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A69E6" w14:textId="32A03047" w:rsidR="004B0AF7" w:rsidRPr="00585345" w:rsidRDefault="004B0AF7" w:rsidP="00585345">
      <w:pPr>
        <w:keepNext/>
        <w:spacing w:before="240" w:after="0"/>
        <w:jc w:val="center"/>
        <w:outlineLvl w:val="1"/>
        <w:rPr>
          <w:rFonts w:ascii="Arial" w:hAnsi="Arial" w:cs="Arial"/>
          <w:b/>
          <w:bCs/>
          <w:sz w:val="20"/>
          <w:szCs w:val="20"/>
          <w:vertAlign w:val="superscript"/>
        </w:rPr>
      </w:pPr>
      <w:r w:rsidRPr="00585345">
        <w:rPr>
          <w:rFonts w:ascii="Arial" w:hAnsi="Arial" w:cs="Arial"/>
          <w:b/>
          <w:bCs/>
          <w:sz w:val="20"/>
          <w:szCs w:val="20"/>
        </w:rPr>
        <w:t>UMOWA</w:t>
      </w:r>
      <w:r w:rsidR="00585345">
        <w:rPr>
          <w:rFonts w:ascii="Arial" w:hAnsi="Arial" w:cs="Arial"/>
          <w:b/>
          <w:bCs/>
          <w:sz w:val="20"/>
          <w:szCs w:val="20"/>
        </w:rPr>
        <w:t xml:space="preserve"> nr ……..</w:t>
      </w:r>
    </w:p>
    <w:p w14:paraId="2C9D8070" w14:textId="77777777" w:rsidR="004B0AF7" w:rsidRPr="00585345" w:rsidRDefault="004B0AF7" w:rsidP="00215CC3">
      <w:pPr>
        <w:spacing w:after="0"/>
        <w:rPr>
          <w:rFonts w:ascii="Arial" w:hAnsi="Arial" w:cs="Arial"/>
          <w:sz w:val="20"/>
          <w:szCs w:val="20"/>
        </w:rPr>
      </w:pPr>
      <w:r w:rsidRPr="00585345">
        <w:rPr>
          <w:rFonts w:ascii="Arial" w:hAnsi="Arial" w:cs="Arial"/>
          <w:sz w:val="20"/>
          <w:szCs w:val="20"/>
        </w:rPr>
        <w:t xml:space="preserve">zawarta w dniu ______________ r. w Ropczycach pomiędzy: </w:t>
      </w:r>
    </w:p>
    <w:p w14:paraId="31550109" w14:textId="77777777" w:rsidR="004B0AF7" w:rsidRPr="00585345" w:rsidRDefault="004B0AF7" w:rsidP="00215CC3">
      <w:pPr>
        <w:spacing w:after="0"/>
        <w:rPr>
          <w:rFonts w:ascii="Arial" w:hAnsi="Arial" w:cs="Arial"/>
          <w:sz w:val="20"/>
          <w:szCs w:val="20"/>
        </w:rPr>
      </w:pPr>
    </w:p>
    <w:p w14:paraId="25158087" w14:textId="77777777" w:rsidR="004B0AF7" w:rsidRPr="00585345" w:rsidRDefault="004B0AF7" w:rsidP="00215CC3">
      <w:pPr>
        <w:tabs>
          <w:tab w:val="left" w:pos="567"/>
        </w:tabs>
        <w:spacing w:after="0"/>
        <w:jc w:val="both"/>
        <w:rPr>
          <w:rFonts w:ascii="Arial" w:hAnsi="Arial" w:cs="Arial"/>
          <w:b/>
          <w:sz w:val="20"/>
          <w:szCs w:val="20"/>
        </w:rPr>
      </w:pPr>
      <w:r w:rsidRPr="00585345">
        <w:rPr>
          <w:rFonts w:ascii="Arial" w:hAnsi="Arial" w:cs="Arial"/>
          <w:b/>
          <w:sz w:val="20"/>
          <w:szCs w:val="20"/>
        </w:rPr>
        <w:t xml:space="preserve">Zespołem Opieki Zdrowotnej w Ropczycach, ul. Ks. Kard. S. Wyszyńskiego 54, 39-100 Ropczyce z siedzibą w Ropczycach, wpisanym do Krajowego Rejestru Sądowego Nr 0000019034 prowadzonego przez Sąd Rejonowy w Rzeszowie XII Wydział Gospodarczy KRS, Regon: 690692118, NIP: 818-14-29-388. </w:t>
      </w:r>
    </w:p>
    <w:p w14:paraId="56D55599" w14:textId="5151AB88" w:rsidR="004B0AF7" w:rsidRPr="00E03626" w:rsidRDefault="004B0AF7" w:rsidP="00E03626">
      <w:pPr>
        <w:tabs>
          <w:tab w:val="left" w:pos="567"/>
        </w:tabs>
        <w:spacing w:after="0"/>
        <w:rPr>
          <w:rFonts w:ascii="Arial" w:hAnsi="Arial" w:cs="Arial"/>
          <w:bCs/>
          <w:sz w:val="20"/>
          <w:szCs w:val="20"/>
        </w:rPr>
      </w:pPr>
      <w:r w:rsidRPr="00585345">
        <w:rPr>
          <w:rFonts w:ascii="Arial" w:hAnsi="Arial" w:cs="Arial"/>
          <w:bCs/>
          <w:sz w:val="20"/>
          <w:szCs w:val="20"/>
        </w:rPr>
        <w:t>reprezentowanym przez Dyrektora – Tomasza Barana</w:t>
      </w:r>
    </w:p>
    <w:p w14:paraId="5141C1F9" w14:textId="77777777" w:rsidR="004B0AF7" w:rsidRPr="00585345" w:rsidRDefault="004B0AF7" w:rsidP="00215CC3">
      <w:pPr>
        <w:spacing w:after="0"/>
        <w:rPr>
          <w:rFonts w:ascii="Arial" w:hAnsi="Arial" w:cs="Arial"/>
          <w:sz w:val="20"/>
          <w:szCs w:val="20"/>
        </w:rPr>
      </w:pPr>
      <w:r w:rsidRPr="00585345">
        <w:rPr>
          <w:rFonts w:ascii="Arial" w:hAnsi="Arial" w:cs="Arial"/>
          <w:sz w:val="20"/>
          <w:szCs w:val="20"/>
        </w:rPr>
        <w:t xml:space="preserve">zwanym w dalszej części umowy </w:t>
      </w:r>
      <w:r w:rsidRPr="00585345">
        <w:rPr>
          <w:rFonts w:ascii="Arial" w:hAnsi="Arial" w:cs="Arial"/>
          <w:b/>
          <w:sz w:val="20"/>
          <w:szCs w:val="20"/>
        </w:rPr>
        <w:t>Zamawiającym,</w:t>
      </w:r>
    </w:p>
    <w:p w14:paraId="62BB3CCE" w14:textId="77777777" w:rsidR="004B0AF7" w:rsidRPr="00585345" w:rsidRDefault="004B0AF7" w:rsidP="00215CC3">
      <w:pPr>
        <w:spacing w:after="0"/>
        <w:rPr>
          <w:rFonts w:ascii="Arial" w:hAnsi="Arial" w:cs="Arial"/>
          <w:sz w:val="20"/>
          <w:szCs w:val="20"/>
        </w:rPr>
      </w:pPr>
    </w:p>
    <w:p w14:paraId="44189263" w14:textId="174C6C13" w:rsidR="004B0AF7" w:rsidRPr="00585345" w:rsidRDefault="004B0AF7" w:rsidP="00215CC3">
      <w:pPr>
        <w:spacing w:after="0"/>
        <w:rPr>
          <w:rFonts w:ascii="Arial" w:hAnsi="Arial" w:cs="Arial"/>
          <w:sz w:val="20"/>
          <w:szCs w:val="20"/>
        </w:rPr>
      </w:pPr>
      <w:r w:rsidRPr="00585345">
        <w:rPr>
          <w:rFonts w:ascii="Arial" w:hAnsi="Arial" w:cs="Arial"/>
          <w:sz w:val="20"/>
          <w:szCs w:val="20"/>
        </w:rPr>
        <w:t>a</w:t>
      </w:r>
      <w:r w:rsidR="00585345">
        <w:rPr>
          <w:rFonts w:ascii="Arial" w:hAnsi="Arial" w:cs="Arial"/>
          <w:sz w:val="20"/>
          <w:szCs w:val="20"/>
        </w:rPr>
        <w:t>,</w:t>
      </w:r>
    </w:p>
    <w:p w14:paraId="76D42F76" w14:textId="627BAC2F" w:rsidR="004B0AF7" w:rsidRDefault="00585345" w:rsidP="00215CC3">
      <w:pPr>
        <w:spacing w:after="0"/>
        <w:rPr>
          <w:rFonts w:ascii="Arial" w:hAnsi="Arial" w:cs="Arial"/>
          <w:b/>
          <w:sz w:val="20"/>
          <w:szCs w:val="20"/>
        </w:rPr>
      </w:pPr>
      <w:r>
        <w:rPr>
          <w:rFonts w:ascii="Arial" w:hAnsi="Arial" w:cs="Arial"/>
          <w:b/>
          <w:sz w:val="20"/>
          <w:szCs w:val="20"/>
        </w:rPr>
        <w:t>…………………………………………….</w:t>
      </w:r>
    </w:p>
    <w:p w14:paraId="67E9C00B" w14:textId="5DDF0F0F" w:rsidR="00E03626" w:rsidRPr="00585345" w:rsidRDefault="00E03626" w:rsidP="00215CC3">
      <w:pPr>
        <w:spacing w:after="0"/>
        <w:rPr>
          <w:rFonts w:ascii="Arial" w:hAnsi="Arial" w:cs="Arial"/>
          <w:sz w:val="20"/>
          <w:szCs w:val="20"/>
        </w:rPr>
      </w:pPr>
      <w:r w:rsidRPr="00585345">
        <w:rPr>
          <w:rFonts w:ascii="Arial" w:hAnsi="Arial" w:cs="Arial"/>
          <w:bCs/>
          <w:sz w:val="20"/>
          <w:szCs w:val="20"/>
        </w:rPr>
        <w:t>reprezentowanym przez</w:t>
      </w:r>
      <w:r>
        <w:rPr>
          <w:rFonts w:ascii="Arial" w:hAnsi="Arial" w:cs="Arial"/>
          <w:bCs/>
          <w:sz w:val="20"/>
          <w:szCs w:val="20"/>
        </w:rPr>
        <w:t xml:space="preserve"> …………….</w:t>
      </w:r>
    </w:p>
    <w:p w14:paraId="452DA90B" w14:textId="77777777" w:rsidR="004B0AF7" w:rsidRPr="00585345" w:rsidRDefault="004B0AF7" w:rsidP="00215CC3">
      <w:pPr>
        <w:spacing w:after="0"/>
        <w:rPr>
          <w:rFonts w:ascii="Arial" w:hAnsi="Arial" w:cs="Arial"/>
          <w:sz w:val="20"/>
          <w:szCs w:val="20"/>
        </w:rPr>
      </w:pPr>
      <w:r w:rsidRPr="00585345">
        <w:rPr>
          <w:rFonts w:ascii="Arial" w:hAnsi="Arial" w:cs="Arial"/>
          <w:sz w:val="20"/>
          <w:szCs w:val="20"/>
        </w:rPr>
        <w:t xml:space="preserve">zwanym w dalszej części umowy </w:t>
      </w:r>
      <w:r w:rsidRPr="00585345">
        <w:rPr>
          <w:rFonts w:ascii="Arial" w:hAnsi="Arial" w:cs="Arial"/>
          <w:b/>
          <w:sz w:val="20"/>
          <w:szCs w:val="20"/>
        </w:rPr>
        <w:t>Wykonawcą.</w:t>
      </w:r>
    </w:p>
    <w:p w14:paraId="03BAE97C" w14:textId="77777777" w:rsidR="004B0AF7" w:rsidRPr="00585345" w:rsidRDefault="004B0AF7" w:rsidP="00215CC3">
      <w:pPr>
        <w:spacing w:after="0"/>
        <w:rPr>
          <w:rFonts w:ascii="Arial" w:hAnsi="Arial" w:cs="Arial"/>
          <w:sz w:val="20"/>
          <w:szCs w:val="20"/>
        </w:rPr>
      </w:pPr>
    </w:p>
    <w:p w14:paraId="5D3BDC1E" w14:textId="3396A257" w:rsidR="004B0AF7" w:rsidRPr="00E03626" w:rsidRDefault="004B0AF7" w:rsidP="00E03626">
      <w:pPr>
        <w:pStyle w:val="Nagwek3"/>
        <w:shd w:val="clear" w:color="auto" w:fill="FFFFFF"/>
        <w:spacing w:before="0" w:line="276" w:lineRule="auto"/>
        <w:jc w:val="both"/>
        <w:rPr>
          <w:rFonts w:ascii="Arial" w:hAnsi="Arial" w:cs="Arial"/>
          <w:b w:val="0"/>
          <w:sz w:val="20"/>
          <w:szCs w:val="20"/>
        </w:rPr>
      </w:pPr>
      <w:r w:rsidRPr="00585345">
        <w:rPr>
          <w:rFonts w:ascii="Arial" w:hAnsi="Arial" w:cs="Arial"/>
          <w:b w:val="0"/>
          <w:sz w:val="20"/>
          <w:szCs w:val="20"/>
        </w:rPr>
        <w:t>Umowa zostaje zawarta z ustawą z dnia 11 wrz</w:t>
      </w:r>
      <w:bookmarkStart w:id="0" w:name="_GoBack"/>
      <w:bookmarkEnd w:id="0"/>
      <w:r w:rsidRPr="00585345">
        <w:rPr>
          <w:rFonts w:ascii="Arial" w:hAnsi="Arial" w:cs="Arial"/>
          <w:b w:val="0"/>
          <w:sz w:val="20"/>
          <w:szCs w:val="20"/>
        </w:rPr>
        <w:t xml:space="preserve">eśnia 2019r. Prawo Zamówień Publicznych w następstwie przeprowadzenia postępowania o udzielenia zamówienia w trybie podstawowym </w:t>
      </w:r>
      <w:r w:rsidR="00585345">
        <w:rPr>
          <w:rFonts w:ascii="Arial" w:hAnsi="Arial" w:cs="Arial"/>
          <w:b w:val="0"/>
          <w:sz w:val="20"/>
          <w:szCs w:val="20"/>
          <w:lang w:val="pl-PL"/>
        </w:rPr>
        <w:t>z możliwością</w:t>
      </w:r>
      <w:r w:rsidR="00585345">
        <w:rPr>
          <w:rFonts w:ascii="Arial" w:hAnsi="Arial" w:cs="Arial"/>
          <w:b w:val="0"/>
          <w:sz w:val="20"/>
          <w:szCs w:val="20"/>
        </w:rPr>
        <w:t xml:space="preserve"> negocjacji</w:t>
      </w:r>
      <w:r w:rsidRPr="00585345">
        <w:rPr>
          <w:rFonts w:ascii="Arial" w:hAnsi="Arial" w:cs="Arial"/>
          <w:b w:val="0"/>
          <w:sz w:val="20"/>
          <w:szCs w:val="20"/>
        </w:rPr>
        <w:t xml:space="preserve"> na </w:t>
      </w:r>
      <w:r w:rsidR="00E03626">
        <w:rPr>
          <w:rFonts w:ascii="Arial" w:hAnsi="Arial" w:cs="Arial"/>
          <w:bCs w:val="0"/>
          <w:sz w:val="20"/>
          <w:szCs w:val="20"/>
          <w:lang w:val="pl-PL"/>
        </w:rPr>
        <w:t xml:space="preserve">Sukcesywną dostawę artykułów czystościowych na potrzeby Zespołu opieki Zdrowotnej w Ropczycach w 3 częściach </w:t>
      </w:r>
      <w:r w:rsidR="0080412C" w:rsidRPr="00891C49">
        <w:rPr>
          <w:rFonts w:ascii="Arial" w:hAnsi="Arial" w:cs="Arial"/>
          <w:bCs w:val="0"/>
          <w:sz w:val="20"/>
          <w:szCs w:val="20"/>
          <w:lang w:val="pl-PL"/>
        </w:rPr>
        <w:t xml:space="preserve">– </w:t>
      </w:r>
      <w:r w:rsidR="00C02BDA">
        <w:rPr>
          <w:rFonts w:ascii="Arial" w:hAnsi="Arial" w:cs="Arial"/>
          <w:bCs w:val="0"/>
          <w:sz w:val="20"/>
          <w:szCs w:val="20"/>
          <w:lang w:val="pl-PL"/>
        </w:rPr>
        <w:t>część</w:t>
      </w:r>
      <w:r w:rsidR="00891C49">
        <w:rPr>
          <w:rFonts w:ascii="Arial" w:hAnsi="Arial" w:cs="Arial"/>
          <w:bCs w:val="0"/>
          <w:sz w:val="20"/>
          <w:szCs w:val="20"/>
          <w:lang w:val="pl-PL"/>
        </w:rPr>
        <w:t xml:space="preserve"> </w:t>
      </w:r>
      <w:r w:rsidR="0080412C" w:rsidRPr="00891C49">
        <w:rPr>
          <w:rFonts w:ascii="Arial" w:hAnsi="Arial" w:cs="Arial"/>
          <w:bCs w:val="0"/>
          <w:sz w:val="20"/>
          <w:szCs w:val="20"/>
          <w:lang w:val="pl-PL"/>
        </w:rPr>
        <w:t>…</w:t>
      </w:r>
      <w:r w:rsidRPr="00891C49">
        <w:rPr>
          <w:rFonts w:ascii="Arial" w:hAnsi="Arial" w:cs="Arial"/>
          <w:bCs w:val="0"/>
          <w:sz w:val="20"/>
          <w:szCs w:val="20"/>
        </w:rPr>
        <w:t>,</w:t>
      </w:r>
      <w:r w:rsidRPr="00891C49">
        <w:rPr>
          <w:rFonts w:ascii="Arial" w:hAnsi="Arial" w:cs="Arial"/>
          <w:b w:val="0"/>
          <w:sz w:val="20"/>
          <w:szCs w:val="20"/>
        </w:rPr>
        <w:t xml:space="preserve"> </w:t>
      </w:r>
      <w:r w:rsidRPr="00585345">
        <w:rPr>
          <w:rFonts w:ascii="Arial" w:hAnsi="Arial" w:cs="Arial"/>
          <w:b w:val="0"/>
          <w:sz w:val="20"/>
          <w:szCs w:val="20"/>
        </w:rPr>
        <w:t>znak sprawy Zn_202</w:t>
      </w:r>
      <w:r w:rsidR="00BB3357">
        <w:rPr>
          <w:rFonts w:ascii="Arial" w:hAnsi="Arial" w:cs="Arial"/>
          <w:b w:val="0"/>
          <w:sz w:val="20"/>
          <w:szCs w:val="20"/>
          <w:lang w:val="pl-PL"/>
        </w:rPr>
        <w:t>5</w:t>
      </w:r>
      <w:r w:rsidRPr="00585345">
        <w:rPr>
          <w:rFonts w:ascii="Arial" w:hAnsi="Arial" w:cs="Arial"/>
          <w:b w:val="0"/>
          <w:sz w:val="20"/>
          <w:szCs w:val="20"/>
        </w:rPr>
        <w:t>_</w:t>
      </w:r>
      <w:r w:rsidR="00E57E96" w:rsidRPr="00585345">
        <w:rPr>
          <w:rFonts w:ascii="Arial" w:hAnsi="Arial" w:cs="Arial"/>
          <w:b w:val="0"/>
          <w:sz w:val="20"/>
          <w:szCs w:val="20"/>
          <w:lang w:val="pl-PL"/>
        </w:rPr>
        <w:t>1</w:t>
      </w:r>
      <w:r w:rsidR="00BB3357">
        <w:rPr>
          <w:rFonts w:ascii="Arial" w:hAnsi="Arial" w:cs="Arial"/>
          <w:b w:val="0"/>
          <w:sz w:val="20"/>
          <w:szCs w:val="20"/>
          <w:lang w:val="pl-PL"/>
        </w:rPr>
        <w:t>4</w:t>
      </w:r>
      <w:r w:rsidRPr="00585345">
        <w:rPr>
          <w:rFonts w:ascii="Arial" w:hAnsi="Arial" w:cs="Arial"/>
          <w:b w:val="0"/>
          <w:sz w:val="20"/>
          <w:szCs w:val="20"/>
        </w:rPr>
        <w:t>, ogłoszonego w Biuletynie Zamówień Publicznych nr …….</w:t>
      </w:r>
    </w:p>
    <w:p w14:paraId="79A72B51" w14:textId="77777777" w:rsidR="004B0AF7" w:rsidRDefault="004B0AF7" w:rsidP="0039386D">
      <w:pPr>
        <w:spacing w:after="0"/>
        <w:jc w:val="center"/>
        <w:rPr>
          <w:rFonts w:ascii="Arial" w:hAnsi="Arial" w:cs="Arial"/>
          <w:b/>
          <w:sz w:val="20"/>
          <w:szCs w:val="20"/>
        </w:rPr>
      </w:pPr>
      <w:r w:rsidRPr="00585345">
        <w:rPr>
          <w:rFonts w:ascii="Arial" w:hAnsi="Arial" w:cs="Arial"/>
          <w:b/>
          <w:sz w:val="20"/>
          <w:szCs w:val="20"/>
        </w:rPr>
        <w:t>§ 1</w:t>
      </w:r>
    </w:p>
    <w:p w14:paraId="53111FD8" w14:textId="2EC59064" w:rsidR="000B4E0C" w:rsidRPr="00585345" w:rsidRDefault="000B4E0C" w:rsidP="000B4E0C">
      <w:pPr>
        <w:spacing w:after="0"/>
        <w:jc w:val="center"/>
        <w:rPr>
          <w:rFonts w:ascii="Arial" w:hAnsi="Arial" w:cs="Arial"/>
          <w:b/>
          <w:sz w:val="20"/>
          <w:szCs w:val="20"/>
        </w:rPr>
      </w:pPr>
      <w:r w:rsidRPr="00585345">
        <w:rPr>
          <w:rFonts w:ascii="Arial" w:hAnsi="Arial" w:cs="Arial"/>
          <w:b/>
          <w:sz w:val="20"/>
          <w:szCs w:val="20"/>
        </w:rPr>
        <w:t>Przedmiot i wartość zamówienia</w:t>
      </w:r>
    </w:p>
    <w:p w14:paraId="31731089" w14:textId="65557F06" w:rsidR="004B0AF7" w:rsidRPr="00891C49" w:rsidRDefault="004B0AF7" w:rsidP="00891C49">
      <w:pPr>
        <w:widowControl w:val="0"/>
        <w:numPr>
          <w:ilvl w:val="0"/>
          <w:numId w:val="12"/>
        </w:numPr>
        <w:tabs>
          <w:tab w:val="left" w:pos="426"/>
        </w:tabs>
        <w:spacing w:after="0"/>
        <w:ind w:left="426" w:hanging="426"/>
        <w:jc w:val="both"/>
        <w:rPr>
          <w:rFonts w:ascii="Arial" w:hAnsi="Arial" w:cs="Arial"/>
          <w:b/>
          <w:sz w:val="20"/>
          <w:szCs w:val="20"/>
        </w:rPr>
      </w:pPr>
      <w:r w:rsidRPr="00585345">
        <w:rPr>
          <w:rFonts w:ascii="Arial" w:hAnsi="Arial" w:cs="Arial"/>
          <w:sz w:val="20"/>
          <w:szCs w:val="20"/>
        </w:rPr>
        <w:t>Przedmiotem umowy jest dostawa i zakup artykułów do utrzymania czystości</w:t>
      </w:r>
      <w:r w:rsidR="00891C49">
        <w:rPr>
          <w:rStyle w:val="dane1"/>
          <w:rFonts w:ascii="Arial" w:hAnsi="Arial" w:cs="Arial"/>
          <w:b/>
          <w:color w:val="auto"/>
          <w:sz w:val="20"/>
          <w:szCs w:val="20"/>
        </w:rPr>
        <w:t xml:space="preserve"> </w:t>
      </w:r>
      <w:r w:rsidRPr="00891C49">
        <w:rPr>
          <w:rFonts w:ascii="Arial" w:hAnsi="Arial" w:cs="Arial"/>
          <w:sz w:val="20"/>
          <w:szCs w:val="20"/>
        </w:rPr>
        <w:t>szczegółowo opisan</w:t>
      </w:r>
      <w:r w:rsidR="00891C49">
        <w:rPr>
          <w:rFonts w:ascii="Arial" w:hAnsi="Arial" w:cs="Arial"/>
          <w:sz w:val="20"/>
          <w:szCs w:val="20"/>
        </w:rPr>
        <w:t>ych w</w:t>
      </w:r>
      <w:r w:rsidRPr="00891C49">
        <w:rPr>
          <w:rFonts w:ascii="Arial" w:hAnsi="Arial" w:cs="Arial"/>
          <w:sz w:val="20"/>
          <w:szCs w:val="20"/>
        </w:rPr>
        <w:t xml:space="preserve"> Formularzu cenowym oraz Opisie Przedmiotu Zamówienia, który stanowi integralną część niniejszej umowy. Ceny zawierają wszystkie koszty niezbędne do prawidłowego i pełnego wykonania przedmiotu zamówienia, w tym koszty transportu, ubezpieczenia, opakowań, rozładunku i innych czynności wykonawcy związanych z przygotowaniem dostawy oraz inne opłaty, podatki, zastosowane rabaty i upusty finansowe.</w:t>
      </w:r>
    </w:p>
    <w:p w14:paraId="264E2732" w14:textId="3A7B3FDA" w:rsidR="004B0AF7" w:rsidRPr="000B4E0C" w:rsidRDefault="00585345" w:rsidP="00110130">
      <w:pPr>
        <w:pStyle w:val="Akapitzlist"/>
        <w:numPr>
          <w:ilvl w:val="0"/>
          <w:numId w:val="12"/>
        </w:numPr>
        <w:tabs>
          <w:tab w:val="left" w:pos="567"/>
        </w:tabs>
        <w:contextualSpacing/>
        <w:jc w:val="both"/>
        <w:rPr>
          <w:rFonts w:ascii="Arial" w:hAnsi="Arial" w:cs="Arial"/>
          <w:b/>
          <w:sz w:val="20"/>
          <w:szCs w:val="20"/>
        </w:rPr>
      </w:pPr>
      <w:r w:rsidRPr="000B4E0C">
        <w:rPr>
          <w:rFonts w:ascii="Arial" w:hAnsi="Arial" w:cs="Arial"/>
          <w:b/>
          <w:sz w:val="20"/>
          <w:szCs w:val="20"/>
        </w:rPr>
        <w:t>Całkowite wynagrodzenie za wykonanie przedmiotu umowy zostało ustalone w wysokości: ……..  PLN brutto (słownie: …………) wraz z  podatkiem VAT .</w:t>
      </w:r>
    </w:p>
    <w:p w14:paraId="313D7EDC" w14:textId="41C58220" w:rsidR="00215CC3" w:rsidRPr="00585345" w:rsidRDefault="00215CC3" w:rsidP="00110130">
      <w:pPr>
        <w:pStyle w:val="Akapitzlist"/>
        <w:numPr>
          <w:ilvl w:val="0"/>
          <w:numId w:val="12"/>
        </w:numPr>
        <w:suppressAutoHyphens w:val="0"/>
        <w:spacing w:after="0"/>
        <w:contextualSpacing/>
        <w:jc w:val="both"/>
        <w:rPr>
          <w:rFonts w:ascii="Arial" w:hAnsi="Arial" w:cs="Arial"/>
          <w:bCs/>
          <w:sz w:val="20"/>
          <w:szCs w:val="20"/>
        </w:rPr>
      </w:pPr>
      <w:r w:rsidRPr="00585345">
        <w:rPr>
          <w:rFonts w:ascii="Arial" w:hAnsi="Arial" w:cs="Arial"/>
          <w:bCs/>
          <w:sz w:val="20"/>
          <w:szCs w:val="20"/>
        </w:rPr>
        <w:t>Zamawiający zastrzega sobie prawo zmiany w ramach zawartej umowy asortymentu ilościowego w pakiecie pomiędzy pozycjami w zależności od potrzeb, z zachowaniem cen jednostkowych i wartości umowy.</w:t>
      </w:r>
    </w:p>
    <w:p w14:paraId="644BA2C4" w14:textId="48AED864" w:rsidR="004B0AF7" w:rsidRPr="00E03626" w:rsidRDefault="004B0AF7" w:rsidP="00C75A22">
      <w:pPr>
        <w:widowControl w:val="0"/>
        <w:numPr>
          <w:ilvl w:val="0"/>
          <w:numId w:val="12"/>
        </w:numPr>
        <w:spacing w:after="0"/>
        <w:jc w:val="both"/>
        <w:textAlignment w:val="baseline"/>
        <w:rPr>
          <w:rFonts w:ascii="Arial" w:hAnsi="Arial" w:cs="Arial"/>
          <w:sz w:val="20"/>
          <w:szCs w:val="20"/>
        </w:rPr>
      </w:pPr>
      <w:r w:rsidRPr="00585345">
        <w:rPr>
          <w:rFonts w:ascii="Arial" w:hAnsi="Arial" w:cs="Arial"/>
          <w:sz w:val="20"/>
          <w:szCs w:val="20"/>
        </w:rPr>
        <w:t>W przypadku zaprzestania stosowania niektórych pozycji zamówienia w jednostkach organizacyjnych Szpitala Zamawiający zastrzega sobie możliwość odstąpienia od realizacji wycofanych produktów objętych umową.</w:t>
      </w:r>
    </w:p>
    <w:p w14:paraId="12E09421" w14:textId="69DA13C6" w:rsidR="0056013F" w:rsidRDefault="004B0AF7" w:rsidP="0056013F">
      <w:pPr>
        <w:spacing w:after="0"/>
        <w:jc w:val="center"/>
        <w:rPr>
          <w:rFonts w:ascii="Arial" w:hAnsi="Arial" w:cs="Arial"/>
          <w:b/>
          <w:sz w:val="20"/>
          <w:szCs w:val="20"/>
        </w:rPr>
      </w:pPr>
      <w:r w:rsidRPr="00585345">
        <w:rPr>
          <w:rFonts w:ascii="Arial" w:hAnsi="Arial" w:cs="Arial"/>
          <w:b/>
          <w:sz w:val="20"/>
          <w:szCs w:val="20"/>
        </w:rPr>
        <w:t>§ 2</w:t>
      </w:r>
    </w:p>
    <w:p w14:paraId="76B8FDD4" w14:textId="2A59C637" w:rsidR="000B4E0C" w:rsidRPr="00585345" w:rsidRDefault="000B4E0C" w:rsidP="000B4E0C">
      <w:pPr>
        <w:spacing w:after="0"/>
        <w:jc w:val="center"/>
        <w:rPr>
          <w:rFonts w:ascii="Arial" w:hAnsi="Arial" w:cs="Arial"/>
          <w:b/>
          <w:sz w:val="20"/>
          <w:szCs w:val="20"/>
        </w:rPr>
      </w:pPr>
      <w:r w:rsidRPr="00585345">
        <w:rPr>
          <w:rFonts w:ascii="Arial" w:hAnsi="Arial" w:cs="Arial"/>
          <w:b/>
          <w:sz w:val="20"/>
          <w:szCs w:val="20"/>
        </w:rPr>
        <w:t>Zmiany wysokości wynagrodzenia wykonawcy</w:t>
      </w:r>
    </w:p>
    <w:p w14:paraId="006ADFEB" w14:textId="77777777" w:rsidR="0056013F" w:rsidRPr="00585345" w:rsidRDefault="0056013F" w:rsidP="00110130">
      <w:pPr>
        <w:numPr>
          <w:ilvl w:val="0"/>
          <w:numId w:val="6"/>
        </w:numPr>
        <w:suppressAutoHyphens w:val="0"/>
        <w:spacing w:after="0"/>
        <w:ind w:left="284" w:hanging="284"/>
        <w:contextualSpacing/>
        <w:jc w:val="both"/>
        <w:rPr>
          <w:rFonts w:ascii="Arial" w:hAnsi="Arial" w:cs="Arial"/>
          <w:b/>
          <w:bCs/>
          <w:sz w:val="20"/>
          <w:szCs w:val="20"/>
        </w:rPr>
      </w:pPr>
      <w:r w:rsidRPr="00585345">
        <w:rPr>
          <w:rFonts w:ascii="Arial" w:hAnsi="Arial" w:cs="Arial"/>
          <w:sz w:val="20"/>
          <w:szCs w:val="20"/>
        </w:rPr>
        <w:t xml:space="preserve">Zamawiający przewiduje możliwość dokonywania zmian wysokości Wynagrodzenia Wykonawcy, o którym mowa w § 3 ust. 1 umowy nie wcześniej niż po upływie 6 miesięcy liczonych od dnia zawarcia umowy. Wynagrodzenie Wykonawcy zostanie odpowiednio zmienione (zmniejszone lub zwiększone) w oparciu o </w:t>
      </w:r>
      <w:bookmarkStart w:id="1" w:name="_Hlk118976975"/>
      <w:bookmarkStart w:id="2" w:name="_Hlk118980048"/>
      <w:r w:rsidRPr="00585345">
        <w:rPr>
          <w:rFonts w:ascii="Arial" w:hAnsi="Arial" w:cs="Arial"/>
          <w:sz w:val="20"/>
          <w:szCs w:val="20"/>
        </w:rPr>
        <w:t xml:space="preserve">wskaźnik </w:t>
      </w:r>
      <w:bookmarkStart w:id="3" w:name="_Hlk118719033"/>
      <w:bookmarkEnd w:id="1"/>
      <w:r w:rsidRPr="00585345">
        <w:rPr>
          <w:rFonts w:ascii="Arial" w:hAnsi="Arial" w:cs="Arial"/>
          <w:sz w:val="20"/>
          <w:szCs w:val="20"/>
        </w:rPr>
        <w:t>cen towarów i usług konsumpcyjnych</w:t>
      </w:r>
      <w:r w:rsidRPr="00585345">
        <w:rPr>
          <w:rFonts w:ascii="Arial" w:hAnsi="Arial" w:cs="Arial"/>
          <w:b/>
          <w:bCs/>
          <w:sz w:val="20"/>
          <w:szCs w:val="20"/>
        </w:rPr>
        <w:t xml:space="preserve"> </w:t>
      </w:r>
      <w:bookmarkEnd w:id="2"/>
      <w:r w:rsidRPr="00585345">
        <w:rPr>
          <w:rFonts w:ascii="Arial" w:hAnsi="Arial" w:cs="Arial"/>
          <w:sz w:val="20"/>
          <w:szCs w:val="20"/>
        </w:rPr>
        <w:t xml:space="preserve">opublikowany przez Prezesa Głównego Urzędu Statystycznego </w:t>
      </w:r>
      <w:bookmarkEnd w:id="3"/>
      <w:r w:rsidRPr="00585345">
        <w:rPr>
          <w:rFonts w:ascii="Arial" w:hAnsi="Arial" w:cs="Arial"/>
          <w:sz w:val="20"/>
          <w:szCs w:val="20"/>
        </w:rPr>
        <w:t>w Biuletynie Statystycznym GUS, na stronie internetowej Urzędu, wyliczony na podstawie wzrostu lub spadku wskaźnika cen towarów i usług konsumpcyjnych</w:t>
      </w:r>
      <w:r w:rsidRPr="00585345">
        <w:rPr>
          <w:rFonts w:ascii="Arial" w:hAnsi="Arial" w:cs="Arial"/>
          <w:b/>
          <w:bCs/>
          <w:sz w:val="20"/>
          <w:szCs w:val="20"/>
        </w:rPr>
        <w:t xml:space="preserve"> </w:t>
      </w:r>
      <w:r w:rsidRPr="00585345">
        <w:rPr>
          <w:rFonts w:ascii="Arial" w:hAnsi="Arial" w:cs="Arial"/>
          <w:sz w:val="20"/>
          <w:szCs w:val="20"/>
        </w:rPr>
        <w:t>w odniesieniu rok do roku - wskaźnik waloryzacji.</w:t>
      </w:r>
    </w:p>
    <w:p w14:paraId="1F1CE828" w14:textId="77777777" w:rsidR="0056013F" w:rsidRPr="00585345" w:rsidRDefault="0056013F" w:rsidP="00110130">
      <w:pPr>
        <w:numPr>
          <w:ilvl w:val="0"/>
          <w:numId w:val="2"/>
        </w:numPr>
        <w:suppressAutoHyphens w:val="0"/>
        <w:spacing w:after="0"/>
        <w:ind w:left="284" w:hanging="284"/>
        <w:contextualSpacing/>
        <w:jc w:val="both"/>
        <w:rPr>
          <w:rFonts w:ascii="Arial" w:hAnsi="Arial" w:cs="Arial"/>
          <w:sz w:val="20"/>
          <w:szCs w:val="20"/>
        </w:rPr>
      </w:pPr>
      <w:r w:rsidRPr="00585345">
        <w:rPr>
          <w:rFonts w:ascii="Arial" w:hAnsi="Arial" w:cs="Arial"/>
          <w:sz w:val="20"/>
          <w:szCs w:val="20"/>
        </w:rPr>
        <w:t>Minimalny poziom zmiany wskaźnika GUS, w wyniku którego wynagrodzenie Wykonawcy zostanie zmienione wynosi 6%, jego wysokość zostanie ustalona w stosunku do wskaźnika cen towarów i usług konsumpcyjnych</w:t>
      </w:r>
      <w:r w:rsidRPr="00585345">
        <w:rPr>
          <w:rFonts w:ascii="Arial" w:hAnsi="Arial" w:cs="Arial"/>
          <w:b/>
          <w:bCs/>
          <w:sz w:val="20"/>
          <w:szCs w:val="20"/>
        </w:rPr>
        <w:t xml:space="preserve"> </w:t>
      </w:r>
      <w:r w:rsidRPr="00585345">
        <w:rPr>
          <w:rFonts w:ascii="Arial" w:hAnsi="Arial" w:cs="Arial"/>
          <w:sz w:val="20"/>
          <w:szCs w:val="20"/>
        </w:rPr>
        <w:t>obowiązującego na dzień otwarcia oferty.</w:t>
      </w:r>
    </w:p>
    <w:p w14:paraId="3302F956" w14:textId="77777777" w:rsidR="0056013F" w:rsidRPr="00585345" w:rsidRDefault="0056013F" w:rsidP="000B4E0C">
      <w:pPr>
        <w:numPr>
          <w:ilvl w:val="0"/>
          <w:numId w:val="2"/>
        </w:numPr>
        <w:suppressAutoHyphens w:val="0"/>
        <w:spacing w:after="0"/>
        <w:ind w:left="284" w:hanging="284"/>
        <w:contextualSpacing/>
        <w:jc w:val="both"/>
        <w:rPr>
          <w:rFonts w:ascii="Arial" w:hAnsi="Arial" w:cs="Arial"/>
          <w:sz w:val="20"/>
          <w:szCs w:val="20"/>
        </w:rPr>
      </w:pPr>
      <w:r w:rsidRPr="00585345">
        <w:rPr>
          <w:rFonts w:ascii="Arial" w:hAnsi="Arial" w:cs="Arial"/>
          <w:sz w:val="20"/>
          <w:szCs w:val="20"/>
        </w:rPr>
        <w:lastRenderedPageBreak/>
        <w:t xml:space="preserve">Maksymalna dopuszczalna zmiana wynagrodzenia wykonawcy w skutek zastosowania waloryzacji oparciu o wskaźnik </w:t>
      </w:r>
      <w:bookmarkStart w:id="4" w:name="_Hlk118978006"/>
      <w:r w:rsidRPr="00585345">
        <w:rPr>
          <w:rFonts w:ascii="Arial" w:hAnsi="Arial" w:cs="Arial"/>
          <w:sz w:val="20"/>
          <w:szCs w:val="20"/>
        </w:rPr>
        <w:t xml:space="preserve">wzrostu lub spadku </w:t>
      </w:r>
      <w:bookmarkEnd w:id="4"/>
      <w:r w:rsidRPr="00585345">
        <w:rPr>
          <w:rFonts w:ascii="Arial" w:hAnsi="Arial" w:cs="Arial"/>
          <w:sz w:val="20"/>
          <w:szCs w:val="20"/>
        </w:rPr>
        <w:t>wskaźnik cen towarów i usług konsumpcyjnych wynosi 10% wartości umownej brutto.</w:t>
      </w:r>
    </w:p>
    <w:p w14:paraId="14241D11" w14:textId="77777777" w:rsidR="0056013F" w:rsidRPr="00585345" w:rsidRDefault="0056013F" w:rsidP="000B4E0C">
      <w:pPr>
        <w:numPr>
          <w:ilvl w:val="0"/>
          <w:numId w:val="2"/>
        </w:numPr>
        <w:suppressAutoHyphens w:val="0"/>
        <w:spacing w:after="0"/>
        <w:ind w:left="284" w:hanging="284"/>
        <w:contextualSpacing/>
        <w:jc w:val="both"/>
        <w:rPr>
          <w:rFonts w:ascii="Arial" w:hAnsi="Arial" w:cs="Arial"/>
          <w:sz w:val="20"/>
          <w:szCs w:val="20"/>
        </w:rPr>
      </w:pPr>
      <w:r w:rsidRPr="00585345">
        <w:rPr>
          <w:rFonts w:ascii="Arial" w:hAnsi="Arial" w:cs="Arial"/>
          <w:sz w:val="20"/>
          <w:szCs w:val="20"/>
        </w:rPr>
        <w:t xml:space="preserve">W następnych okresach wynagrodzenie będzie podlegało zmianie w oparciu o wzrost/spadek wskaźnika GUS za poprzedni rok kalendarzowy (rok do roku) z zastrzeżeniem ust. 1. </w:t>
      </w:r>
    </w:p>
    <w:p w14:paraId="487BD594" w14:textId="77777777" w:rsidR="0056013F" w:rsidRPr="00585345" w:rsidRDefault="0056013F" w:rsidP="000B4E0C">
      <w:pPr>
        <w:numPr>
          <w:ilvl w:val="0"/>
          <w:numId w:val="2"/>
        </w:numPr>
        <w:suppressAutoHyphens w:val="0"/>
        <w:spacing w:after="0"/>
        <w:ind w:left="284" w:hanging="284"/>
        <w:contextualSpacing/>
        <w:jc w:val="both"/>
        <w:rPr>
          <w:rFonts w:ascii="Arial" w:hAnsi="Arial" w:cs="Arial"/>
          <w:sz w:val="20"/>
          <w:szCs w:val="20"/>
        </w:rPr>
      </w:pPr>
      <w:r w:rsidRPr="00585345">
        <w:rPr>
          <w:rFonts w:ascii="Arial" w:hAnsi="Arial" w:cs="Arial"/>
          <w:sz w:val="20"/>
          <w:szCs w:val="20"/>
        </w:rPr>
        <w:t xml:space="preserve">Waloryzacja będzie dokonywana raz w roku, waloryzacja obejmuje kwotę wynagrodzenia za usługi, które będą wykonywane w  kolejnych  okresach i nie  zostały dotychczas zapłacone przez  Zamawiającego. </w:t>
      </w:r>
    </w:p>
    <w:p w14:paraId="51BD5A08" w14:textId="77777777" w:rsidR="0056013F" w:rsidRPr="00585345" w:rsidRDefault="0056013F" w:rsidP="000B4E0C">
      <w:pPr>
        <w:numPr>
          <w:ilvl w:val="0"/>
          <w:numId w:val="2"/>
        </w:numPr>
        <w:suppressAutoHyphens w:val="0"/>
        <w:spacing w:after="0"/>
        <w:ind w:left="284" w:hanging="284"/>
        <w:jc w:val="both"/>
        <w:rPr>
          <w:rFonts w:ascii="Arial" w:hAnsi="Arial" w:cs="Arial"/>
          <w:sz w:val="20"/>
          <w:szCs w:val="20"/>
        </w:rPr>
      </w:pPr>
      <w:r w:rsidRPr="00585345">
        <w:rPr>
          <w:rFonts w:ascii="Arial" w:hAnsi="Arial" w:cs="Arial"/>
          <w:sz w:val="20"/>
          <w:szCs w:val="20"/>
        </w:rPr>
        <w:t xml:space="preserve">Zmiana wysokości wynagrodzenia obowiązywać będzie od dnia wejścia w życie zmian, o których mowa w ust. 1 i dotyczyć będzie usług, które wykonawca ma do wykonania w okresie pomiędzy dokonanymi rozliczeniami zatwierdzonymi  wystawieniem poprzedniej faktury. </w:t>
      </w:r>
    </w:p>
    <w:p w14:paraId="6833BD2B" w14:textId="77777777" w:rsidR="0056013F" w:rsidRPr="00585345" w:rsidRDefault="0056013F" w:rsidP="000B4E0C">
      <w:pPr>
        <w:numPr>
          <w:ilvl w:val="0"/>
          <w:numId w:val="2"/>
        </w:numPr>
        <w:shd w:val="clear" w:color="auto" w:fill="FFFFFF"/>
        <w:suppressAutoHyphens w:val="0"/>
        <w:spacing w:after="0"/>
        <w:ind w:left="284" w:hanging="284"/>
        <w:jc w:val="both"/>
        <w:rPr>
          <w:rFonts w:ascii="Arial" w:hAnsi="Arial" w:cs="Arial"/>
          <w:sz w:val="20"/>
          <w:szCs w:val="20"/>
        </w:rPr>
      </w:pPr>
      <w:r w:rsidRPr="00585345">
        <w:rPr>
          <w:rFonts w:ascii="Arial" w:hAnsi="Arial" w:cs="Arial"/>
          <w:sz w:val="20"/>
          <w:szCs w:val="20"/>
        </w:rPr>
        <w:t>Wykonawca jest zobowiązany do szczegółowego udowodnienia zwiększonych kosztów wykonania zamówienia, w przypadku wzrostu wskaźnika cen towarów i usług konsumpcyjnych przyjmując, iż początkową wartością jest  dzień otwarcia ofert.</w:t>
      </w:r>
    </w:p>
    <w:p w14:paraId="23ED19C7" w14:textId="77777777" w:rsidR="0056013F" w:rsidRPr="00585345" w:rsidRDefault="0056013F" w:rsidP="000B4E0C">
      <w:pPr>
        <w:numPr>
          <w:ilvl w:val="0"/>
          <w:numId w:val="2"/>
        </w:numPr>
        <w:shd w:val="clear" w:color="auto" w:fill="FFFFFF"/>
        <w:suppressAutoHyphens w:val="0"/>
        <w:spacing w:after="0"/>
        <w:ind w:left="284" w:hanging="284"/>
        <w:jc w:val="both"/>
        <w:rPr>
          <w:rFonts w:ascii="Arial" w:hAnsi="Arial" w:cs="Arial"/>
          <w:sz w:val="20"/>
          <w:szCs w:val="20"/>
        </w:rPr>
      </w:pPr>
      <w:r w:rsidRPr="00585345">
        <w:rPr>
          <w:rFonts w:ascii="Arial" w:hAnsi="Arial" w:cs="Arial"/>
          <w:b/>
          <w:bCs/>
          <w:sz w:val="20"/>
          <w:szCs w:val="20"/>
        </w:rPr>
        <w:t>Obowiązek wykazania wpływu zmiany wzrostu lub spadku wskaźnika cen towarów i usług konsumpcyjnych na wykonanie zamówienia należy do Wykonawcy.</w:t>
      </w:r>
    </w:p>
    <w:p w14:paraId="5A02A422" w14:textId="77777777" w:rsidR="0056013F" w:rsidRPr="00585345" w:rsidRDefault="0056013F" w:rsidP="000B4E0C">
      <w:pPr>
        <w:numPr>
          <w:ilvl w:val="0"/>
          <w:numId w:val="2"/>
        </w:numPr>
        <w:shd w:val="clear" w:color="auto" w:fill="FFFFFF"/>
        <w:suppressAutoHyphens w:val="0"/>
        <w:spacing w:after="0"/>
        <w:ind w:left="284" w:hanging="284"/>
        <w:jc w:val="both"/>
        <w:rPr>
          <w:rFonts w:ascii="Arial" w:hAnsi="Arial" w:cs="Arial"/>
          <w:sz w:val="20"/>
          <w:szCs w:val="20"/>
        </w:rPr>
      </w:pPr>
      <w:r w:rsidRPr="00585345">
        <w:rPr>
          <w:rFonts w:ascii="Arial" w:hAnsi="Arial" w:cs="Arial"/>
          <w:sz w:val="20"/>
          <w:szCs w:val="20"/>
        </w:rPr>
        <w:t>Każda zmiana umowy wymaga formy pisemnej pod rygorem nieważności.</w:t>
      </w:r>
    </w:p>
    <w:p w14:paraId="325F9913" w14:textId="77777777" w:rsidR="0056013F" w:rsidRPr="00585345" w:rsidRDefault="0056013F" w:rsidP="000B4E0C">
      <w:pPr>
        <w:numPr>
          <w:ilvl w:val="0"/>
          <w:numId w:val="2"/>
        </w:numPr>
        <w:shd w:val="clear" w:color="auto" w:fill="FFFFFF"/>
        <w:suppressAutoHyphens w:val="0"/>
        <w:spacing w:after="0"/>
        <w:ind w:left="284" w:hanging="284"/>
        <w:jc w:val="both"/>
        <w:rPr>
          <w:rFonts w:ascii="Arial" w:hAnsi="Arial" w:cs="Arial"/>
          <w:sz w:val="20"/>
          <w:szCs w:val="20"/>
        </w:rPr>
      </w:pPr>
      <w:r w:rsidRPr="00585345">
        <w:rPr>
          <w:rFonts w:ascii="Arial" w:hAnsi="Arial" w:cs="Arial"/>
          <w:sz w:val="20"/>
          <w:szCs w:val="20"/>
        </w:rPr>
        <w:t>Wykonawca, którego wynagrodzenie zostało zmienione, zobowiązany jest do zmiany wynagrodzenia przysługującego podwykonawcy, lub dalszemu podwykonawcy  z którym zawarł umowę, w zakresie odpowiadającym zmianom w  zakresie wzrostu lub spadku przeciętego wynagrodzenia dotyczących zobowiązania podwykonawcy, jeżeli łącznie spełnione są następujące warunki:</w:t>
      </w:r>
    </w:p>
    <w:p w14:paraId="188036E3" w14:textId="77777777" w:rsidR="0056013F" w:rsidRPr="00585345" w:rsidRDefault="0056013F" w:rsidP="00110130">
      <w:pPr>
        <w:numPr>
          <w:ilvl w:val="0"/>
          <w:numId w:val="7"/>
        </w:numPr>
        <w:shd w:val="clear" w:color="auto" w:fill="FFFFFF"/>
        <w:suppressAutoHyphens w:val="0"/>
        <w:spacing w:after="0"/>
        <w:ind w:left="786"/>
        <w:jc w:val="both"/>
        <w:rPr>
          <w:rFonts w:ascii="Arial" w:hAnsi="Arial" w:cs="Arial"/>
          <w:sz w:val="20"/>
          <w:szCs w:val="20"/>
        </w:rPr>
      </w:pPr>
      <w:r w:rsidRPr="00585345">
        <w:rPr>
          <w:rFonts w:ascii="Arial" w:hAnsi="Arial" w:cs="Arial"/>
          <w:sz w:val="20"/>
          <w:szCs w:val="20"/>
        </w:rPr>
        <w:t>przedmiotem umowy są dostawy</w:t>
      </w:r>
    </w:p>
    <w:p w14:paraId="09C652CC" w14:textId="77777777" w:rsidR="0056013F" w:rsidRPr="00585345" w:rsidRDefault="0056013F" w:rsidP="00110130">
      <w:pPr>
        <w:keepNext/>
        <w:numPr>
          <w:ilvl w:val="0"/>
          <w:numId w:val="3"/>
        </w:numPr>
        <w:shd w:val="clear" w:color="auto" w:fill="FFFFFF"/>
        <w:suppressAutoHyphens w:val="0"/>
        <w:spacing w:after="0"/>
        <w:ind w:left="786"/>
        <w:jc w:val="both"/>
        <w:rPr>
          <w:rFonts w:ascii="Arial" w:hAnsi="Arial" w:cs="Arial"/>
          <w:iCs/>
          <w:sz w:val="20"/>
          <w:szCs w:val="20"/>
        </w:rPr>
      </w:pPr>
      <w:r w:rsidRPr="00585345">
        <w:rPr>
          <w:rFonts w:ascii="Arial" w:hAnsi="Arial" w:cs="Arial"/>
          <w:sz w:val="20"/>
          <w:szCs w:val="20"/>
        </w:rPr>
        <w:t xml:space="preserve">okres obowiązywania umowy przekracza 6 miesięcy.  </w:t>
      </w:r>
    </w:p>
    <w:p w14:paraId="186315A8" w14:textId="77777777" w:rsidR="0056013F" w:rsidRPr="00585345" w:rsidRDefault="0056013F" w:rsidP="000B4E0C">
      <w:pPr>
        <w:numPr>
          <w:ilvl w:val="0"/>
          <w:numId w:val="2"/>
        </w:numPr>
        <w:suppressAutoHyphens w:val="0"/>
        <w:spacing w:after="0"/>
        <w:ind w:left="284" w:hanging="284"/>
        <w:contextualSpacing/>
        <w:jc w:val="both"/>
        <w:rPr>
          <w:rFonts w:ascii="Arial" w:hAnsi="Arial" w:cs="Arial"/>
          <w:sz w:val="20"/>
          <w:szCs w:val="20"/>
        </w:rPr>
      </w:pPr>
      <w:r w:rsidRPr="00585345">
        <w:rPr>
          <w:rFonts w:ascii="Arial" w:hAnsi="Arial" w:cs="Arial"/>
          <w:sz w:val="20"/>
          <w:szCs w:val="20"/>
        </w:rPr>
        <w:t>W przypadku kiedy umowa zawarta jest na okres dłuższy niż 12 miesięcy przewiduje się możliwość zmiany wysokości wynagrodzenia Wykonawcy na podstawie art. 436 ustawy  z dnia 11.09.2019r.Prawo zamówień publicznych w sytuacji zmiany:</w:t>
      </w:r>
    </w:p>
    <w:p w14:paraId="2C4294B1" w14:textId="77777777" w:rsidR="0056013F" w:rsidRPr="00585345" w:rsidRDefault="0056013F" w:rsidP="00110130">
      <w:pPr>
        <w:numPr>
          <w:ilvl w:val="0"/>
          <w:numId w:val="8"/>
        </w:numPr>
        <w:suppressAutoHyphens w:val="0"/>
        <w:spacing w:after="0"/>
        <w:contextualSpacing/>
        <w:jc w:val="both"/>
        <w:rPr>
          <w:rFonts w:ascii="Arial" w:hAnsi="Arial" w:cs="Arial"/>
          <w:sz w:val="20"/>
          <w:szCs w:val="20"/>
        </w:rPr>
      </w:pPr>
      <w:bookmarkStart w:id="5" w:name="_Hlk102645844"/>
      <w:r w:rsidRPr="00585345">
        <w:rPr>
          <w:rFonts w:ascii="Arial" w:hAnsi="Arial" w:cs="Arial"/>
          <w:sz w:val="20"/>
          <w:szCs w:val="20"/>
        </w:rPr>
        <w:t>stawki podatku od towarów i usług oraz podatku akcyzowego.</w:t>
      </w:r>
      <w:bookmarkEnd w:id="5"/>
    </w:p>
    <w:p w14:paraId="114F08CB" w14:textId="77777777" w:rsidR="0056013F" w:rsidRPr="00585345" w:rsidRDefault="0056013F" w:rsidP="00110130">
      <w:pPr>
        <w:numPr>
          <w:ilvl w:val="0"/>
          <w:numId w:val="4"/>
        </w:numPr>
        <w:suppressAutoHyphens w:val="0"/>
        <w:spacing w:after="0"/>
        <w:contextualSpacing/>
        <w:jc w:val="both"/>
        <w:rPr>
          <w:rFonts w:ascii="Arial" w:hAnsi="Arial" w:cs="Arial"/>
          <w:sz w:val="20"/>
          <w:szCs w:val="20"/>
        </w:rPr>
      </w:pPr>
      <w:r w:rsidRPr="00585345">
        <w:rPr>
          <w:rFonts w:ascii="Arial" w:hAnsi="Arial" w:cs="Arial"/>
          <w:sz w:val="20"/>
          <w:szCs w:val="20"/>
        </w:rPr>
        <w:t>wysokości minimalnego wynagrodzenia za pracę ustalonego na podstawie art. 2 ust. 3–5 Ustawy z dnia 10 października 2002 r. o minimalnym wynagrodzeniu za pracę,</w:t>
      </w:r>
    </w:p>
    <w:p w14:paraId="201119F5" w14:textId="77777777" w:rsidR="0056013F" w:rsidRPr="00585345" w:rsidRDefault="0056013F" w:rsidP="00110130">
      <w:pPr>
        <w:numPr>
          <w:ilvl w:val="0"/>
          <w:numId w:val="4"/>
        </w:numPr>
        <w:suppressAutoHyphens w:val="0"/>
        <w:spacing w:after="0"/>
        <w:contextualSpacing/>
        <w:jc w:val="both"/>
        <w:rPr>
          <w:rFonts w:ascii="Arial" w:hAnsi="Arial" w:cs="Arial"/>
          <w:sz w:val="20"/>
          <w:szCs w:val="20"/>
        </w:rPr>
      </w:pPr>
      <w:r w:rsidRPr="00585345">
        <w:rPr>
          <w:rFonts w:ascii="Arial" w:hAnsi="Arial" w:cs="Arial"/>
          <w:sz w:val="20"/>
          <w:szCs w:val="20"/>
        </w:rPr>
        <w:t>zasad podlegania ubezpieczeniom społecznym lub ubezpieczeniu zdrowotnemu lub wysokości stawki składki na ubezpieczenia społeczne lub zdrowotne,</w:t>
      </w:r>
    </w:p>
    <w:p w14:paraId="4B1D870C" w14:textId="77777777" w:rsidR="0056013F" w:rsidRPr="00585345" w:rsidRDefault="0056013F" w:rsidP="00110130">
      <w:pPr>
        <w:numPr>
          <w:ilvl w:val="0"/>
          <w:numId w:val="4"/>
        </w:numPr>
        <w:suppressAutoHyphens w:val="0"/>
        <w:spacing w:after="0"/>
        <w:contextualSpacing/>
        <w:jc w:val="both"/>
        <w:rPr>
          <w:rFonts w:ascii="Arial" w:hAnsi="Arial" w:cs="Arial"/>
          <w:sz w:val="20"/>
          <w:szCs w:val="20"/>
        </w:rPr>
      </w:pPr>
      <w:r w:rsidRPr="00585345">
        <w:rPr>
          <w:rFonts w:ascii="Arial" w:hAnsi="Arial" w:cs="Arial"/>
          <w:sz w:val="20"/>
          <w:szCs w:val="20"/>
        </w:rPr>
        <w:t xml:space="preserve">zasad gromadzenia i wysokości wpłat do pracowniczych planów kapitałowych, o których mowa w ustawie z dnia 4 października 2018 r. o pracowniczych planach kapitałowych </w:t>
      </w:r>
    </w:p>
    <w:p w14:paraId="46D2B64B" w14:textId="77777777" w:rsidR="0056013F" w:rsidRPr="00585345" w:rsidRDefault="0056013F" w:rsidP="00110130">
      <w:pPr>
        <w:numPr>
          <w:ilvl w:val="0"/>
          <w:numId w:val="2"/>
        </w:numPr>
        <w:suppressAutoHyphens w:val="0"/>
        <w:spacing w:after="0"/>
        <w:ind w:left="426" w:hanging="426"/>
        <w:contextualSpacing/>
        <w:jc w:val="both"/>
        <w:rPr>
          <w:rFonts w:ascii="Arial" w:hAnsi="Arial" w:cs="Arial"/>
          <w:sz w:val="20"/>
          <w:szCs w:val="20"/>
        </w:rPr>
      </w:pPr>
      <w:r w:rsidRPr="00585345">
        <w:rPr>
          <w:rFonts w:ascii="Arial" w:hAnsi="Arial" w:cs="Arial"/>
          <w:sz w:val="20"/>
          <w:szCs w:val="20"/>
        </w:rPr>
        <w:t>W przypadku ziszczenia się przesłanek określonych w ust 11 Zamawiający przewiduje możliwość zmiany wynagrodzenia, o ile zmiana ta będzie miała wpływ na koszt wykonania zamówienia publicznego przez Wykonawcę, w następujący sposób:</w:t>
      </w:r>
    </w:p>
    <w:p w14:paraId="1CA83A68" w14:textId="77777777" w:rsidR="0056013F" w:rsidRPr="00585345" w:rsidRDefault="0056013F" w:rsidP="00110130">
      <w:pPr>
        <w:numPr>
          <w:ilvl w:val="0"/>
          <w:numId w:val="9"/>
        </w:numPr>
        <w:suppressAutoHyphens w:val="0"/>
        <w:spacing w:after="0"/>
        <w:contextualSpacing/>
        <w:jc w:val="both"/>
        <w:rPr>
          <w:rFonts w:ascii="Arial" w:hAnsi="Arial" w:cs="Arial"/>
          <w:sz w:val="20"/>
          <w:szCs w:val="20"/>
        </w:rPr>
      </w:pPr>
      <w:r w:rsidRPr="00585345">
        <w:rPr>
          <w:rFonts w:ascii="Arial" w:hAnsi="Arial" w:cs="Arial"/>
          <w:sz w:val="20"/>
          <w:szCs w:val="20"/>
        </w:rPr>
        <w:t>w sytuacji o której mowa w ust. 11 pkt) a na pisemny wniosek Wykonawcy Zamawiający dokona zmiany wartości wynagrodzenia brutto Wykonawcy, którego wartość ustalona zostanie w aneksie  w oparciu o aktualne przepisy podatkowe. Wartość wynagrodzenia netto nie ulegnie zmianie.</w:t>
      </w:r>
    </w:p>
    <w:p w14:paraId="7CD5757A" w14:textId="77777777" w:rsidR="0056013F" w:rsidRPr="00585345" w:rsidRDefault="0056013F" w:rsidP="00110130">
      <w:pPr>
        <w:numPr>
          <w:ilvl w:val="0"/>
          <w:numId w:val="5"/>
        </w:numPr>
        <w:suppressAutoHyphens w:val="0"/>
        <w:spacing w:after="0"/>
        <w:contextualSpacing/>
        <w:jc w:val="both"/>
        <w:rPr>
          <w:rFonts w:ascii="Arial" w:hAnsi="Arial" w:cs="Arial"/>
          <w:sz w:val="20"/>
          <w:szCs w:val="20"/>
        </w:rPr>
      </w:pPr>
      <w:r w:rsidRPr="00585345">
        <w:rPr>
          <w:rFonts w:ascii="Arial" w:hAnsi="Arial" w:cs="Arial"/>
          <w:sz w:val="20"/>
          <w:szCs w:val="20"/>
        </w:rPr>
        <w:t>w sytuacji o której mowa w ust.11 pkt b) – d) na pisemny wniosek Wykonawcy Zamawiający dokona zmiany wynagrodzenia tylko wówczas, gdy Wykonawca przedłoży odpowiednie dokumenty potwierdzające zasadność złożonego wniosku. Wykonawca winien wykazać ponad wszelką wątpliwość, że zaistniała zmiana ma bezpośredni wpływ na koszty wykonania zamówienia oraz określić, w jakim stopniu zmienione koszty wpłyną na wysokość wynagrodzenia.</w:t>
      </w:r>
    </w:p>
    <w:p w14:paraId="2408D763" w14:textId="77777777" w:rsidR="0056013F" w:rsidRPr="00585345" w:rsidRDefault="0056013F" w:rsidP="00110130">
      <w:pPr>
        <w:numPr>
          <w:ilvl w:val="0"/>
          <w:numId w:val="5"/>
        </w:numPr>
        <w:suppressAutoHyphens w:val="0"/>
        <w:spacing w:after="0"/>
        <w:contextualSpacing/>
        <w:jc w:val="both"/>
        <w:rPr>
          <w:rFonts w:ascii="Arial" w:hAnsi="Arial" w:cs="Arial"/>
          <w:sz w:val="20"/>
          <w:szCs w:val="20"/>
        </w:rPr>
      </w:pPr>
      <w:r w:rsidRPr="00585345">
        <w:rPr>
          <w:rFonts w:ascii="Arial" w:hAnsi="Arial" w:cs="Arial"/>
          <w:sz w:val="20"/>
          <w:szCs w:val="20"/>
        </w:rPr>
        <w:t>w sytuacji, o której mowa w ust 11 pkt b) wynagrodzenie Wykonawcy ulegnie zmianie o wartość  wzrostu całkowitego kosztu Wykonawcy, wynikającą ze zwiększenia wynagrodzeń wyłącznie osób bezpośrednio wykonujących zamówienie do wysokości aktualnie obowiązującego minimalnego wynagrodzenia, z uwzględnieniem wszystkich obciążeń publicznoprawnych od kwoty wzrost minimalnego wynagrodzenia.</w:t>
      </w:r>
    </w:p>
    <w:p w14:paraId="023BB36E" w14:textId="77777777" w:rsidR="0056013F" w:rsidRPr="00585345" w:rsidRDefault="0056013F" w:rsidP="00110130">
      <w:pPr>
        <w:numPr>
          <w:ilvl w:val="0"/>
          <w:numId w:val="5"/>
        </w:numPr>
        <w:suppressAutoHyphens w:val="0"/>
        <w:spacing w:after="0"/>
        <w:contextualSpacing/>
        <w:jc w:val="both"/>
        <w:rPr>
          <w:rFonts w:ascii="Arial" w:hAnsi="Arial" w:cs="Arial"/>
          <w:sz w:val="20"/>
          <w:szCs w:val="20"/>
        </w:rPr>
      </w:pPr>
      <w:r w:rsidRPr="00585345">
        <w:rPr>
          <w:rFonts w:ascii="Arial" w:hAnsi="Arial" w:cs="Arial"/>
          <w:sz w:val="20"/>
          <w:szCs w:val="20"/>
        </w:rPr>
        <w:t xml:space="preserve">w sytuacji, o której mowa w ust. 11 pkt c) wynagrodzenie Wykonawcy ulegnie zmianie o wartość wzrostu całkowitego kosztu Wykonawcy, jaką będzie on zobowiązany dodatkowo ponieść w celu uwzględnienia tej zmiany, przy zachowaniu dotychczasowej kwoty netto wynagrodzenia osób </w:t>
      </w:r>
      <w:r w:rsidRPr="00585345">
        <w:rPr>
          <w:rFonts w:ascii="Arial" w:hAnsi="Arial" w:cs="Arial"/>
          <w:sz w:val="20"/>
          <w:szCs w:val="20"/>
        </w:rPr>
        <w:lastRenderedPageBreak/>
        <w:t>bezpośrednio wykonujących zamówienie, na rzecz Zamawiającego, zatrudnionych na podstawie umowy o pracę.</w:t>
      </w:r>
    </w:p>
    <w:p w14:paraId="475F3ADB" w14:textId="77777777" w:rsidR="0056013F" w:rsidRPr="00585345" w:rsidRDefault="0056013F" w:rsidP="00110130">
      <w:pPr>
        <w:numPr>
          <w:ilvl w:val="0"/>
          <w:numId w:val="5"/>
        </w:numPr>
        <w:suppressAutoHyphens w:val="0"/>
        <w:spacing w:after="0"/>
        <w:contextualSpacing/>
        <w:jc w:val="both"/>
        <w:rPr>
          <w:rFonts w:ascii="Arial" w:hAnsi="Arial" w:cs="Arial"/>
          <w:sz w:val="20"/>
          <w:szCs w:val="20"/>
        </w:rPr>
      </w:pPr>
      <w:r w:rsidRPr="00585345">
        <w:rPr>
          <w:rFonts w:ascii="Arial" w:hAnsi="Arial" w:cs="Arial"/>
          <w:sz w:val="20"/>
          <w:szCs w:val="20"/>
        </w:rPr>
        <w:t>w sytuacji, o której mowa w ust. 11 pkt d) wynagrodzenie Wykonawcy ulegnie zmianie</w:t>
      </w:r>
    </w:p>
    <w:p w14:paraId="2B61D0BC" w14:textId="77777777" w:rsidR="0056013F" w:rsidRPr="00585345" w:rsidRDefault="0056013F" w:rsidP="0056013F">
      <w:pPr>
        <w:spacing w:after="0"/>
        <w:ind w:left="709"/>
        <w:contextualSpacing/>
        <w:jc w:val="both"/>
        <w:rPr>
          <w:rFonts w:ascii="Arial" w:hAnsi="Arial" w:cs="Arial"/>
          <w:sz w:val="20"/>
          <w:szCs w:val="20"/>
        </w:rPr>
      </w:pPr>
      <w:r w:rsidRPr="00585345">
        <w:rPr>
          <w:rFonts w:ascii="Arial" w:hAnsi="Arial" w:cs="Arial"/>
          <w:sz w:val="20"/>
          <w:szCs w:val="20"/>
        </w:rPr>
        <w:t>o wartość wzrostu całkowitego kosztu Wykonawcy, jaką będzie on zobowiązany dodatkowo ponieść w związku z obciążeniem związanym z gromadzeniem wpłat do pracowniczych planów kapitałowych w odniesieniu do osób bezpośrednio wykonujących zamówienie na rzecz Zamawiającego.</w:t>
      </w:r>
    </w:p>
    <w:p w14:paraId="7001641F" w14:textId="77777777" w:rsidR="0056013F" w:rsidRPr="00585345" w:rsidRDefault="0056013F" w:rsidP="00611193">
      <w:pPr>
        <w:spacing w:after="0"/>
        <w:rPr>
          <w:rFonts w:ascii="Arial" w:hAnsi="Arial" w:cs="Arial"/>
          <w:sz w:val="20"/>
          <w:szCs w:val="20"/>
        </w:rPr>
      </w:pPr>
    </w:p>
    <w:p w14:paraId="46155D4B" w14:textId="77777777" w:rsidR="004B0AF7" w:rsidRDefault="004B0AF7" w:rsidP="0039386D">
      <w:pPr>
        <w:spacing w:after="0"/>
        <w:jc w:val="center"/>
        <w:rPr>
          <w:rFonts w:ascii="Arial" w:hAnsi="Arial" w:cs="Arial"/>
          <w:b/>
          <w:sz w:val="20"/>
          <w:szCs w:val="20"/>
        </w:rPr>
      </w:pPr>
      <w:r w:rsidRPr="00585345">
        <w:rPr>
          <w:rFonts w:ascii="Arial" w:hAnsi="Arial" w:cs="Arial"/>
          <w:b/>
          <w:sz w:val="20"/>
          <w:szCs w:val="20"/>
        </w:rPr>
        <w:t>§3</w:t>
      </w:r>
    </w:p>
    <w:p w14:paraId="57AB7215" w14:textId="46CE2F6C" w:rsidR="000B4E0C" w:rsidRPr="00585345" w:rsidRDefault="000B4E0C" w:rsidP="000B4E0C">
      <w:pPr>
        <w:spacing w:after="0"/>
        <w:jc w:val="center"/>
        <w:rPr>
          <w:rFonts w:ascii="Arial" w:hAnsi="Arial" w:cs="Arial"/>
          <w:b/>
          <w:sz w:val="20"/>
          <w:szCs w:val="20"/>
        </w:rPr>
      </w:pPr>
      <w:r w:rsidRPr="00585345">
        <w:rPr>
          <w:rFonts w:ascii="Arial" w:hAnsi="Arial" w:cs="Arial"/>
          <w:b/>
          <w:sz w:val="20"/>
          <w:szCs w:val="20"/>
        </w:rPr>
        <w:t xml:space="preserve">Terminy realizacji </w:t>
      </w:r>
    </w:p>
    <w:p w14:paraId="3CA8D1B3" w14:textId="77777777" w:rsidR="004B0AF7" w:rsidRPr="00585345" w:rsidRDefault="004B0AF7" w:rsidP="00110130">
      <w:pPr>
        <w:numPr>
          <w:ilvl w:val="0"/>
          <w:numId w:val="22"/>
        </w:numPr>
        <w:spacing w:after="0"/>
        <w:jc w:val="both"/>
        <w:rPr>
          <w:rFonts w:ascii="Arial" w:hAnsi="Arial" w:cs="Arial"/>
          <w:sz w:val="20"/>
          <w:szCs w:val="20"/>
        </w:rPr>
      </w:pPr>
      <w:r w:rsidRPr="00585345">
        <w:rPr>
          <w:rFonts w:ascii="Arial" w:hAnsi="Arial" w:cs="Arial"/>
          <w:sz w:val="20"/>
          <w:szCs w:val="20"/>
        </w:rPr>
        <w:t>Zamówienia należy realizować, zgodnie z bieżącym zapotrzebowaniem Zamawiającego.</w:t>
      </w:r>
    </w:p>
    <w:p w14:paraId="3381967F" w14:textId="4BF55134" w:rsidR="004B0AF7" w:rsidRPr="00585345" w:rsidRDefault="004B0AF7" w:rsidP="00110130">
      <w:pPr>
        <w:numPr>
          <w:ilvl w:val="0"/>
          <w:numId w:val="18"/>
        </w:numPr>
        <w:spacing w:after="0"/>
        <w:jc w:val="both"/>
        <w:rPr>
          <w:rFonts w:ascii="Arial" w:hAnsi="Arial" w:cs="Arial"/>
          <w:sz w:val="20"/>
          <w:szCs w:val="20"/>
        </w:rPr>
      </w:pPr>
      <w:r w:rsidRPr="00585345">
        <w:rPr>
          <w:rFonts w:ascii="Arial" w:hAnsi="Arial" w:cs="Arial"/>
          <w:sz w:val="20"/>
          <w:szCs w:val="20"/>
        </w:rPr>
        <w:t xml:space="preserve">Dostawy przedmiotów zamówienia na koszt i ryzyko Wykonawcy zgodnie z ofertą przetargową w zakresie wyszczególnionym w Załączniku nr </w:t>
      </w:r>
      <w:r w:rsidR="0039386D" w:rsidRPr="00585345">
        <w:rPr>
          <w:rFonts w:ascii="Arial" w:hAnsi="Arial" w:cs="Arial"/>
          <w:sz w:val="20"/>
          <w:szCs w:val="20"/>
        </w:rPr>
        <w:t>3</w:t>
      </w:r>
      <w:r w:rsidRPr="00585345">
        <w:rPr>
          <w:rFonts w:ascii="Arial" w:hAnsi="Arial" w:cs="Arial"/>
          <w:sz w:val="20"/>
          <w:szCs w:val="20"/>
        </w:rPr>
        <w:t xml:space="preserve"> do SWZ – Formularzu cenow</w:t>
      </w:r>
      <w:r w:rsidR="0039386D" w:rsidRPr="00585345">
        <w:rPr>
          <w:rFonts w:ascii="Arial" w:hAnsi="Arial" w:cs="Arial"/>
          <w:sz w:val="20"/>
          <w:szCs w:val="20"/>
        </w:rPr>
        <w:t>ym</w:t>
      </w:r>
      <w:r w:rsidRPr="00585345">
        <w:rPr>
          <w:rFonts w:ascii="Arial" w:hAnsi="Arial" w:cs="Arial"/>
          <w:sz w:val="20"/>
          <w:szCs w:val="20"/>
        </w:rPr>
        <w:t xml:space="preserve"> zgodnie z umową w wielkościach i asortymencie uzgadnianych na bieżąco – </w:t>
      </w:r>
      <w:proofErr w:type="spellStart"/>
      <w:r w:rsidRPr="00585345">
        <w:rPr>
          <w:rFonts w:ascii="Arial" w:hAnsi="Arial" w:cs="Arial"/>
          <w:sz w:val="20"/>
          <w:szCs w:val="20"/>
        </w:rPr>
        <w:t>loco</w:t>
      </w:r>
      <w:proofErr w:type="spellEnd"/>
      <w:r w:rsidRPr="00585345">
        <w:rPr>
          <w:rFonts w:ascii="Arial" w:hAnsi="Arial" w:cs="Arial"/>
          <w:sz w:val="20"/>
          <w:szCs w:val="20"/>
        </w:rPr>
        <w:t xml:space="preserve"> Magazyn Zamawiającego przy ul. Wyszyńskiego 54, 39-100 Ropczyce, w godz. od 8.00 do 14.00 w dni robocze.</w:t>
      </w:r>
    </w:p>
    <w:p w14:paraId="0D775125" w14:textId="3494A023" w:rsidR="004B0AF7" w:rsidRPr="00585345" w:rsidRDefault="004B0AF7" w:rsidP="00110130">
      <w:pPr>
        <w:numPr>
          <w:ilvl w:val="0"/>
          <w:numId w:val="18"/>
        </w:numPr>
        <w:tabs>
          <w:tab w:val="left" w:pos="900"/>
        </w:tabs>
        <w:spacing w:after="0"/>
        <w:jc w:val="both"/>
        <w:rPr>
          <w:rFonts w:ascii="Arial" w:hAnsi="Arial" w:cs="Arial"/>
          <w:sz w:val="20"/>
          <w:szCs w:val="20"/>
        </w:rPr>
      </w:pPr>
      <w:r w:rsidRPr="00585345">
        <w:rPr>
          <w:rFonts w:ascii="Arial" w:hAnsi="Arial" w:cs="Arial"/>
          <w:sz w:val="20"/>
          <w:szCs w:val="20"/>
        </w:rPr>
        <w:t>Wykonawca dostarczy zamówiony towar w ciągu …..</w:t>
      </w:r>
      <w:r w:rsidRPr="00585345">
        <w:rPr>
          <w:rFonts w:ascii="Arial" w:hAnsi="Arial" w:cs="Arial"/>
          <w:b/>
          <w:sz w:val="20"/>
          <w:szCs w:val="20"/>
        </w:rPr>
        <w:t xml:space="preserve"> dni roboczych</w:t>
      </w:r>
      <w:r w:rsidRPr="00585345">
        <w:rPr>
          <w:rFonts w:ascii="Arial" w:hAnsi="Arial" w:cs="Arial"/>
          <w:sz w:val="20"/>
          <w:szCs w:val="20"/>
        </w:rPr>
        <w:t xml:space="preserve"> od daty złożenia pisemnego zamówienia.</w:t>
      </w:r>
    </w:p>
    <w:p w14:paraId="3570A51A" w14:textId="77777777" w:rsidR="004B0AF7" w:rsidRPr="00585345" w:rsidRDefault="004B0AF7" w:rsidP="00110130">
      <w:pPr>
        <w:numPr>
          <w:ilvl w:val="0"/>
          <w:numId w:val="18"/>
        </w:numPr>
        <w:tabs>
          <w:tab w:val="left" w:pos="900"/>
        </w:tabs>
        <w:spacing w:after="0"/>
        <w:jc w:val="both"/>
        <w:rPr>
          <w:rFonts w:ascii="Arial" w:hAnsi="Arial" w:cs="Arial"/>
          <w:sz w:val="20"/>
          <w:szCs w:val="20"/>
        </w:rPr>
      </w:pPr>
      <w:r w:rsidRPr="00585345">
        <w:rPr>
          <w:rFonts w:ascii="Arial" w:hAnsi="Arial" w:cs="Arial"/>
          <w:sz w:val="20"/>
          <w:szCs w:val="20"/>
        </w:rPr>
        <w:t>Dostarczony towar musi posiadać opis, a w szczególności nazwę, ilość, termin ważności do użycia.</w:t>
      </w:r>
    </w:p>
    <w:p w14:paraId="3D7A93D0" w14:textId="77777777" w:rsidR="004B0AF7" w:rsidRPr="00585345" w:rsidRDefault="004B0AF7" w:rsidP="00110130">
      <w:pPr>
        <w:numPr>
          <w:ilvl w:val="0"/>
          <w:numId w:val="18"/>
        </w:numPr>
        <w:spacing w:after="0"/>
        <w:jc w:val="both"/>
        <w:rPr>
          <w:rFonts w:ascii="Arial" w:hAnsi="Arial" w:cs="Arial"/>
          <w:sz w:val="20"/>
          <w:szCs w:val="20"/>
        </w:rPr>
      </w:pPr>
      <w:r w:rsidRPr="00585345">
        <w:rPr>
          <w:rFonts w:ascii="Arial" w:hAnsi="Arial" w:cs="Arial"/>
          <w:sz w:val="20"/>
          <w:szCs w:val="20"/>
        </w:rPr>
        <w:t>Do każdej dostawy wykonawca dołączy dokumenty potwierdzające nazwę - rodzaj, ilość/pojemność/wielkość towaru będącego przedmiotem dostawy. Zamawiający dopuszcza możliwość dostarczenia faktury VAT do Zamawiającego za pomocą poczty elektronicznej lub faksu w dniu dostarczenia przedmiotu zamówienia i niezwłoczne przesłanie wymaganego oryginału pocztą.</w:t>
      </w:r>
    </w:p>
    <w:p w14:paraId="7240ACBC" w14:textId="3D6A53AC" w:rsidR="004B0AF7" w:rsidRPr="00611193" w:rsidRDefault="004B0AF7" w:rsidP="004B0AF7">
      <w:pPr>
        <w:numPr>
          <w:ilvl w:val="0"/>
          <w:numId w:val="18"/>
        </w:numPr>
        <w:spacing w:after="0"/>
        <w:jc w:val="both"/>
        <w:rPr>
          <w:rFonts w:ascii="Arial" w:hAnsi="Arial" w:cs="Arial"/>
          <w:sz w:val="20"/>
          <w:szCs w:val="20"/>
        </w:rPr>
      </w:pPr>
      <w:r w:rsidRPr="00585345">
        <w:rPr>
          <w:rFonts w:ascii="Arial" w:hAnsi="Arial" w:cs="Arial"/>
          <w:sz w:val="20"/>
          <w:szCs w:val="20"/>
        </w:rPr>
        <w:t xml:space="preserve">Realizacja dostaw odbywać się będzie w odpowiednich opakowaniach oraz transportem zapewniającym należyte zabezpieczenie jakościowe dostarczonych towarów przed czynnikami pogodowymi, uszkodzeniami itp. na koszt i ryzyko Wykonawcy. </w:t>
      </w:r>
    </w:p>
    <w:p w14:paraId="54949E92" w14:textId="77777777" w:rsidR="000B4E0C" w:rsidRDefault="000B4E0C" w:rsidP="004B0AF7">
      <w:pPr>
        <w:pStyle w:val="Justysia"/>
        <w:tabs>
          <w:tab w:val="left" w:pos="-1980"/>
        </w:tabs>
        <w:spacing w:line="276" w:lineRule="auto"/>
        <w:jc w:val="center"/>
        <w:rPr>
          <w:rFonts w:cs="Arial"/>
          <w:b/>
          <w:sz w:val="20"/>
        </w:rPr>
      </w:pPr>
    </w:p>
    <w:p w14:paraId="5D4BE913" w14:textId="77777777" w:rsidR="004B0AF7" w:rsidRDefault="004B0AF7" w:rsidP="000B4E0C">
      <w:pPr>
        <w:spacing w:after="0"/>
        <w:jc w:val="center"/>
        <w:rPr>
          <w:rFonts w:ascii="Arial" w:hAnsi="Arial" w:cs="Arial"/>
          <w:b/>
          <w:sz w:val="20"/>
          <w:szCs w:val="20"/>
        </w:rPr>
      </w:pPr>
      <w:r w:rsidRPr="00585345">
        <w:rPr>
          <w:rFonts w:ascii="Arial" w:hAnsi="Arial" w:cs="Arial"/>
          <w:b/>
          <w:sz w:val="20"/>
          <w:szCs w:val="20"/>
        </w:rPr>
        <w:t>§ 4</w:t>
      </w:r>
    </w:p>
    <w:p w14:paraId="327033EF" w14:textId="700D6E86" w:rsidR="000B4E0C" w:rsidRPr="00585345" w:rsidRDefault="000B4E0C" w:rsidP="000B4E0C">
      <w:pPr>
        <w:pStyle w:val="Justysia"/>
        <w:tabs>
          <w:tab w:val="left" w:pos="-1980"/>
        </w:tabs>
        <w:spacing w:line="276" w:lineRule="auto"/>
        <w:jc w:val="center"/>
        <w:rPr>
          <w:rFonts w:cs="Arial"/>
          <w:b/>
          <w:sz w:val="20"/>
        </w:rPr>
      </w:pPr>
      <w:r w:rsidRPr="00585345">
        <w:rPr>
          <w:rFonts w:cs="Arial"/>
          <w:b/>
          <w:sz w:val="20"/>
        </w:rPr>
        <w:t>Terminy płatności</w:t>
      </w:r>
    </w:p>
    <w:p w14:paraId="6DF000BD" w14:textId="7F0382DB" w:rsidR="002456B1" w:rsidRPr="005D345B" w:rsidRDefault="002456B1" w:rsidP="002456B1">
      <w:pPr>
        <w:numPr>
          <w:ilvl w:val="0"/>
          <w:numId w:val="33"/>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Wynagrodzenie za przedmiot umowy regulowane będzie przelewem z rachunku Zamawiającego na rachunek Wykonawcy w terminie do</w:t>
      </w:r>
      <w:r w:rsidRPr="005D345B">
        <w:rPr>
          <w:rFonts w:ascii="Arial" w:hAnsi="Arial" w:cs="Arial"/>
          <w:b/>
          <w:iCs/>
          <w:sz w:val="20"/>
          <w:szCs w:val="20"/>
        </w:rPr>
        <w:t xml:space="preserve"> </w:t>
      </w:r>
      <w:r>
        <w:rPr>
          <w:rFonts w:ascii="Arial" w:hAnsi="Arial" w:cs="Arial"/>
          <w:b/>
          <w:iCs/>
          <w:sz w:val="20"/>
          <w:szCs w:val="20"/>
        </w:rPr>
        <w:t>60</w:t>
      </w:r>
      <w:r w:rsidRPr="005D345B">
        <w:rPr>
          <w:rFonts w:ascii="Arial" w:hAnsi="Arial" w:cs="Arial"/>
          <w:b/>
          <w:iCs/>
          <w:sz w:val="20"/>
          <w:szCs w:val="20"/>
        </w:rPr>
        <w:t xml:space="preserve"> dni</w:t>
      </w:r>
      <w:r w:rsidRPr="005D345B">
        <w:rPr>
          <w:rFonts w:ascii="Arial" w:hAnsi="Arial" w:cs="Arial"/>
          <w:iCs/>
          <w:sz w:val="20"/>
          <w:szCs w:val="20"/>
        </w:rPr>
        <w:t xml:space="preserve"> od dnia doręczenia Zamawiającemu prawidłowo wystawionej faktury, a w przypadku faktury ustrukturyzowanej – od dnia jej otrzymania za pośrednictwem Krajowego Systemu e-Faktur (</w:t>
      </w:r>
      <w:proofErr w:type="spellStart"/>
      <w:r w:rsidRPr="005D345B">
        <w:rPr>
          <w:rFonts w:ascii="Arial" w:hAnsi="Arial" w:cs="Arial"/>
          <w:iCs/>
          <w:sz w:val="20"/>
          <w:szCs w:val="20"/>
        </w:rPr>
        <w:t>KSeF</w:t>
      </w:r>
      <w:proofErr w:type="spellEnd"/>
      <w:r w:rsidRPr="005D345B">
        <w:rPr>
          <w:rFonts w:ascii="Arial" w:hAnsi="Arial" w:cs="Arial"/>
          <w:iCs/>
          <w:sz w:val="20"/>
          <w:szCs w:val="20"/>
        </w:rPr>
        <w:t xml:space="preserve">). Wynagrodzenie zostanie wypłacone zgodnie z następującymi zasadami:  </w:t>
      </w:r>
    </w:p>
    <w:p w14:paraId="2B5956D6" w14:textId="44C006E4" w:rsidR="002456B1" w:rsidRPr="005D345B" w:rsidRDefault="002456B1" w:rsidP="002456B1">
      <w:pPr>
        <w:numPr>
          <w:ilvl w:val="1"/>
          <w:numId w:val="34"/>
        </w:numPr>
        <w:suppressAutoHyphens w:val="0"/>
        <w:autoSpaceDE w:val="0"/>
        <w:autoSpaceDN w:val="0"/>
        <w:adjustRightInd w:val="0"/>
        <w:spacing w:after="0"/>
        <w:jc w:val="both"/>
        <w:rPr>
          <w:rFonts w:ascii="Arial" w:hAnsi="Arial" w:cs="Arial"/>
          <w:b/>
          <w:iCs/>
          <w:sz w:val="20"/>
          <w:szCs w:val="20"/>
        </w:rPr>
      </w:pPr>
      <w:r w:rsidRPr="005D345B">
        <w:rPr>
          <w:rFonts w:ascii="Arial" w:hAnsi="Arial" w:cs="Arial"/>
          <w:iCs/>
          <w:sz w:val="20"/>
          <w:szCs w:val="20"/>
        </w:rPr>
        <w:t xml:space="preserve">Całkowite wynagrodzenie za wykonanie przedmiotu umowy zostało ustalone w wysokości do kwoty </w:t>
      </w:r>
      <w:r w:rsidRPr="005D345B">
        <w:rPr>
          <w:rFonts w:ascii="Arial" w:hAnsi="Arial" w:cs="Arial"/>
          <w:b/>
          <w:iCs/>
          <w:sz w:val="20"/>
          <w:szCs w:val="20"/>
        </w:rPr>
        <w:t>………………………… PLN</w:t>
      </w:r>
      <w:r w:rsidRPr="005D345B">
        <w:rPr>
          <w:rFonts w:ascii="Arial" w:hAnsi="Arial" w:cs="Arial"/>
          <w:iCs/>
          <w:sz w:val="20"/>
          <w:szCs w:val="20"/>
        </w:rPr>
        <w:t xml:space="preserve"> brutto (słownie: ………………………………….) wraz z  podatkiem VAT   i płatne będzie na podstawie faktur.</w:t>
      </w:r>
    </w:p>
    <w:p w14:paraId="1D65131B" w14:textId="5567E8ED" w:rsidR="002456B1" w:rsidRPr="005D345B" w:rsidRDefault="002456B1" w:rsidP="002456B1">
      <w:pPr>
        <w:numPr>
          <w:ilvl w:val="0"/>
          <w:numId w:val="33"/>
        </w:numPr>
        <w:suppressAutoHyphens w:val="0"/>
        <w:autoSpaceDE w:val="0"/>
        <w:autoSpaceDN w:val="0"/>
        <w:adjustRightInd w:val="0"/>
        <w:spacing w:after="0"/>
        <w:jc w:val="both"/>
        <w:rPr>
          <w:rFonts w:ascii="Arial" w:hAnsi="Arial" w:cs="Arial"/>
          <w:iCs/>
          <w:sz w:val="20"/>
          <w:szCs w:val="20"/>
        </w:rPr>
      </w:pPr>
      <w:r w:rsidRPr="002456B1">
        <w:rPr>
          <w:rFonts w:ascii="Arial" w:hAnsi="Arial" w:cs="Arial"/>
          <w:iCs/>
          <w:sz w:val="20"/>
          <w:szCs w:val="20"/>
        </w:rPr>
        <w:t>Podstawą do wystawienia faktury będzie każdorazowo prawidłowo zrealizowana i odebrana przez Zamawiającego dostawa, potwierdzona podpisanym przez upoważnionego pracownika Zamawiającego dokumentem dostawy.</w:t>
      </w:r>
      <w:r>
        <w:rPr>
          <w:rFonts w:ascii="Arial" w:hAnsi="Arial" w:cs="Arial"/>
          <w:iCs/>
          <w:sz w:val="20"/>
          <w:szCs w:val="20"/>
        </w:rPr>
        <w:t xml:space="preserve"> Fakturę</w:t>
      </w:r>
      <w:r w:rsidRPr="005D345B">
        <w:rPr>
          <w:rFonts w:ascii="Arial" w:hAnsi="Arial" w:cs="Arial"/>
          <w:iCs/>
          <w:sz w:val="20"/>
          <w:szCs w:val="20"/>
        </w:rPr>
        <w:t xml:space="preserve"> należy wystawić i przesłać zgodnie z ustawą z dnia 11 marca 2004 r. o podatku od towarów i usług (</w:t>
      </w:r>
      <w:proofErr w:type="spellStart"/>
      <w:r w:rsidRPr="005D345B">
        <w:rPr>
          <w:rFonts w:ascii="Arial" w:hAnsi="Arial" w:cs="Arial"/>
          <w:iCs/>
          <w:sz w:val="20"/>
          <w:szCs w:val="20"/>
        </w:rPr>
        <w:t>t.j</w:t>
      </w:r>
      <w:proofErr w:type="spellEnd"/>
      <w:r w:rsidRPr="005D345B">
        <w:rPr>
          <w:rFonts w:ascii="Arial" w:hAnsi="Arial" w:cs="Arial"/>
          <w:iCs/>
          <w:sz w:val="20"/>
          <w:szCs w:val="20"/>
        </w:rPr>
        <w:t xml:space="preserve">. Dz. U. z 2024 r. poz. 361 z </w:t>
      </w:r>
      <w:proofErr w:type="spellStart"/>
      <w:r w:rsidRPr="005D345B">
        <w:rPr>
          <w:rFonts w:ascii="Arial" w:hAnsi="Arial" w:cs="Arial"/>
          <w:iCs/>
          <w:sz w:val="20"/>
          <w:szCs w:val="20"/>
        </w:rPr>
        <w:t>późn</w:t>
      </w:r>
      <w:proofErr w:type="spellEnd"/>
      <w:r w:rsidRPr="005D345B">
        <w:rPr>
          <w:rFonts w:ascii="Arial" w:hAnsi="Arial" w:cs="Arial"/>
          <w:iCs/>
          <w:sz w:val="20"/>
          <w:szCs w:val="20"/>
        </w:rPr>
        <w:t xml:space="preserve">. zm.). </w:t>
      </w:r>
    </w:p>
    <w:p w14:paraId="499AB199" w14:textId="77777777" w:rsidR="002456B1" w:rsidRPr="005D345B" w:rsidRDefault="002456B1" w:rsidP="002456B1">
      <w:pPr>
        <w:numPr>
          <w:ilvl w:val="0"/>
          <w:numId w:val="33"/>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Faktura zostanie</w:t>
      </w:r>
      <w:r>
        <w:rPr>
          <w:rFonts w:ascii="Arial" w:hAnsi="Arial" w:cs="Arial"/>
          <w:iCs/>
          <w:sz w:val="20"/>
          <w:szCs w:val="20"/>
        </w:rPr>
        <w:t xml:space="preserve"> wystawiona</w:t>
      </w:r>
      <w:r w:rsidRPr="005D345B">
        <w:rPr>
          <w:rFonts w:ascii="Arial" w:hAnsi="Arial" w:cs="Arial"/>
          <w:iCs/>
          <w:sz w:val="20"/>
          <w:szCs w:val="20"/>
        </w:rPr>
        <w:t xml:space="preserve"> na </w:t>
      </w:r>
      <w:r w:rsidRPr="005D345B">
        <w:rPr>
          <w:rFonts w:ascii="Arial" w:hAnsi="Arial" w:cs="Arial"/>
          <w:b/>
          <w:bCs/>
          <w:iCs/>
          <w:sz w:val="20"/>
          <w:szCs w:val="20"/>
        </w:rPr>
        <w:t>Zespół Opieki Zdrowotnej w Ropczycach ul. Ks. Kard. St. Wyszyńskiego 54, 39-100 Ropczyce</w:t>
      </w:r>
      <w:r w:rsidRPr="005D345B">
        <w:rPr>
          <w:rFonts w:ascii="Arial" w:hAnsi="Arial" w:cs="Arial"/>
          <w:iCs/>
          <w:sz w:val="20"/>
          <w:szCs w:val="20"/>
        </w:rPr>
        <w:t xml:space="preserve">. </w:t>
      </w:r>
      <w:r w:rsidRPr="005D345B">
        <w:rPr>
          <w:rFonts w:ascii="Arial" w:hAnsi="Arial" w:cs="Arial"/>
          <w:b/>
          <w:bCs/>
          <w:iCs/>
          <w:sz w:val="20"/>
          <w:szCs w:val="20"/>
        </w:rPr>
        <w:t>Na fakturze należy wpisać numer niniejszej umowy i numery aneksów do tej umowy – o ile takie zostały zawarte.</w:t>
      </w:r>
      <w:r w:rsidRPr="005D345B">
        <w:rPr>
          <w:rFonts w:ascii="Arial" w:hAnsi="Arial" w:cs="Arial"/>
          <w:iCs/>
          <w:sz w:val="20"/>
          <w:szCs w:val="20"/>
        </w:rPr>
        <w:t xml:space="preserve"> </w:t>
      </w:r>
    </w:p>
    <w:p w14:paraId="4E9C1CAA" w14:textId="0F1FF191" w:rsidR="002456B1" w:rsidRPr="005D345B" w:rsidRDefault="002456B1" w:rsidP="002456B1">
      <w:pPr>
        <w:numPr>
          <w:ilvl w:val="0"/>
          <w:numId w:val="33"/>
        </w:numPr>
        <w:suppressAutoHyphens w:val="0"/>
        <w:autoSpaceDE w:val="0"/>
        <w:autoSpaceDN w:val="0"/>
        <w:adjustRightInd w:val="0"/>
        <w:spacing w:after="0"/>
        <w:jc w:val="both"/>
        <w:rPr>
          <w:rFonts w:ascii="Arial" w:hAnsi="Arial" w:cs="Arial"/>
          <w:b/>
          <w:bCs/>
          <w:iCs/>
          <w:sz w:val="20"/>
          <w:szCs w:val="20"/>
        </w:rPr>
      </w:pPr>
      <w:r w:rsidRPr="005D345B">
        <w:rPr>
          <w:rFonts w:ascii="Arial" w:hAnsi="Arial" w:cs="Arial"/>
          <w:b/>
          <w:bCs/>
          <w:iCs/>
          <w:sz w:val="20"/>
          <w:szCs w:val="20"/>
        </w:rPr>
        <w:t xml:space="preserve">Należności za wykonane </w:t>
      </w:r>
      <w:r>
        <w:rPr>
          <w:rFonts w:ascii="Arial" w:hAnsi="Arial" w:cs="Arial"/>
          <w:b/>
          <w:bCs/>
          <w:iCs/>
          <w:sz w:val="20"/>
          <w:szCs w:val="20"/>
        </w:rPr>
        <w:t>dostawy</w:t>
      </w:r>
      <w:r w:rsidRPr="005D345B">
        <w:rPr>
          <w:rFonts w:ascii="Arial" w:hAnsi="Arial" w:cs="Arial"/>
          <w:b/>
          <w:bCs/>
          <w:iCs/>
          <w:sz w:val="20"/>
          <w:szCs w:val="20"/>
        </w:rPr>
        <w:t xml:space="preserve"> będą wpłacane na konto bankowe Wykonawcy wskazane na fakturze.</w:t>
      </w:r>
    </w:p>
    <w:p w14:paraId="560476AE" w14:textId="77777777" w:rsidR="002456B1" w:rsidRPr="005D345B" w:rsidRDefault="002456B1" w:rsidP="002456B1">
      <w:pPr>
        <w:numPr>
          <w:ilvl w:val="0"/>
          <w:numId w:val="33"/>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Wykonawca oświadcza, że wskazany do rozliczeń rachunek bankowy jest ujęty w „Wykazie podmiotów zarejestrowanych jako podatnicy VAT, niezarejestrowanych oraz wykreślonych i  przywróconych do rejestru VAT”(tzw. Biała lista podatników VAT).</w:t>
      </w:r>
    </w:p>
    <w:p w14:paraId="0449D1A6" w14:textId="77777777" w:rsidR="002456B1" w:rsidRPr="005D345B" w:rsidRDefault="002456B1" w:rsidP="002456B1">
      <w:pPr>
        <w:numPr>
          <w:ilvl w:val="0"/>
          <w:numId w:val="33"/>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 xml:space="preserve">W przypadku niezgodności rachunku rozliczeniowego wskazanego na fakturze o którym mowa w ust. 4 powyżej z wykazem podatników Ministerstwa Finansów o który mowa w ust. 5 powyżej, Zamawiający ma prawo wstrzymać płatność do czasu wskazania prawidłowego rachunku rozliczeniowego, bez prawa naliczania odsetek przez Wykonawcę. </w:t>
      </w:r>
    </w:p>
    <w:p w14:paraId="1EFC7804" w14:textId="77777777" w:rsidR="002456B1" w:rsidRPr="005D345B" w:rsidRDefault="002456B1" w:rsidP="002456B1">
      <w:pPr>
        <w:numPr>
          <w:ilvl w:val="0"/>
          <w:numId w:val="33"/>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lastRenderedPageBreak/>
        <w:t>Za datę spełnienia świadczenia pieniężnego uznaje się dzień, w którym nastąpiło obciążenie rachunku bankowego Zamawiającego.</w:t>
      </w:r>
    </w:p>
    <w:p w14:paraId="5694F975" w14:textId="77777777" w:rsidR="002456B1" w:rsidRPr="005D345B" w:rsidRDefault="002456B1" w:rsidP="002456B1">
      <w:pPr>
        <w:numPr>
          <w:ilvl w:val="0"/>
          <w:numId w:val="33"/>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Wykonawca nie może dokonać przeniesienia, w szczególności cesji, przekazu, sprzedaży,</w:t>
      </w:r>
      <w:r w:rsidRPr="005D345B">
        <w:rPr>
          <w:rFonts w:ascii="Arial" w:hAnsi="Arial" w:cs="Arial"/>
          <w:iCs/>
          <w:sz w:val="20"/>
          <w:szCs w:val="20"/>
        </w:rPr>
        <w:br/>
        <w:t>zastawienia jakiejkolwiek wierzytelności lub jej części wobec Zamawiającego, korzyści</w:t>
      </w:r>
      <w:r w:rsidRPr="005D345B">
        <w:rPr>
          <w:rFonts w:ascii="Arial" w:hAnsi="Arial" w:cs="Arial"/>
          <w:iCs/>
          <w:sz w:val="20"/>
          <w:szCs w:val="20"/>
        </w:rPr>
        <w:br/>
        <w:t>wynikającej z umowy lub udziału w niej na osoby trzecie bez uprzedniej, pisemnej zgody</w:t>
      </w:r>
      <w:r w:rsidRPr="005D345B">
        <w:rPr>
          <w:rFonts w:ascii="Arial" w:hAnsi="Arial" w:cs="Arial"/>
          <w:iCs/>
          <w:sz w:val="20"/>
          <w:szCs w:val="20"/>
        </w:rPr>
        <w:br/>
        <w:t>Zamawiającego.</w:t>
      </w:r>
    </w:p>
    <w:p w14:paraId="2C32ECB3" w14:textId="77777777" w:rsidR="002456B1" w:rsidRPr="005D345B" w:rsidRDefault="002456B1" w:rsidP="002456B1">
      <w:pPr>
        <w:numPr>
          <w:ilvl w:val="0"/>
          <w:numId w:val="33"/>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 xml:space="preserve">W przypadku Wykonawcy będącego w konsorcjum, z wnioskiem do Zamawiającego </w:t>
      </w:r>
      <w:r w:rsidRPr="005D345B">
        <w:rPr>
          <w:rFonts w:ascii="Arial" w:hAnsi="Arial" w:cs="Arial"/>
          <w:iCs/>
          <w:sz w:val="20"/>
          <w:szCs w:val="20"/>
        </w:rPr>
        <w:br/>
        <w:t>o  wyrażenie zgody na dokonanie ww. czynności występują łącznie wszyscy członkowie konsorcjum.</w:t>
      </w:r>
    </w:p>
    <w:p w14:paraId="38AF57C9" w14:textId="77777777" w:rsidR="002456B1" w:rsidRPr="005D345B" w:rsidRDefault="002456B1" w:rsidP="002456B1">
      <w:pPr>
        <w:numPr>
          <w:ilvl w:val="0"/>
          <w:numId w:val="33"/>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Zamawiający nie wyrazi zgody na dokonanie czynności określonej w pkt 8 dopóki Wykonawca nie przedstawi w szczególności  dowodu zaspokojenia roszczeń wszystkich podwykonawców</w:t>
      </w:r>
      <w:r w:rsidRPr="005D345B">
        <w:rPr>
          <w:rFonts w:ascii="Arial" w:hAnsi="Arial" w:cs="Arial"/>
          <w:iCs/>
          <w:sz w:val="20"/>
          <w:szCs w:val="20"/>
        </w:rPr>
        <w:br/>
        <w:t>(dalszych podwykonawców), których wynagrodzenie byłoby regulowane ze środków objętych</w:t>
      </w:r>
      <w:r w:rsidRPr="005D345B">
        <w:rPr>
          <w:rFonts w:ascii="Arial" w:hAnsi="Arial" w:cs="Arial"/>
          <w:iCs/>
          <w:sz w:val="20"/>
          <w:szCs w:val="20"/>
        </w:rPr>
        <w:br/>
        <w:t xml:space="preserve">wierzytelnością będącą przedmiotem czynności przedstawionej do akceptacji. </w:t>
      </w:r>
    </w:p>
    <w:p w14:paraId="39C77BCF" w14:textId="77777777" w:rsidR="002456B1" w:rsidRDefault="002456B1" w:rsidP="002456B1">
      <w:pPr>
        <w:numPr>
          <w:ilvl w:val="0"/>
          <w:numId w:val="33"/>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Cesja, przelew lub czynność wywołująca podobne skutki, dokonana bez pisemnej zgody</w:t>
      </w:r>
      <w:r w:rsidRPr="005D345B">
        <w:rPr>
          <w:rFonts w:ascii="Arial" w:hAnsi="Arial" w:cs="Arial"/>
          <w:iCs/>
          <w:sz w:val="20"/>
          <w:szCs w:val="20"/>
        </w:rPr>
        <w:br/>
        <w:t>Zamawiającego, jest nieważna.</w:t>
      </w:r>
    </w:p>
    <w:p w14:paraId="2EEE9CD4" w14:textId="1180DED5" w:rsidR="002456B1" w:rsidRPr="005D345B" w:rsidRDefault="002456B1" w:rsidP="002456B1">
      <w:pPr>
        <w:numPr>
          <w:ilvl w:val="0"/>
          <w:numId w:val="33"/>
        </w:numPr>
        <w:suppressAutoHyphens w:val="0"/>
        <w:autoSpaceDE w:val="0"/>
        <w:autoSpaceDN w:val="0"/>
        <w:adjustRightInd w:val="0"/>
        <w:spacing w:after="0"/>
        <w:jc w:val="both"/>
        <w:rPr>
          <w:rFonts w:ascii="Arial" w:hAnsi="Arial" w:cs="Arial"/>
          <w:iCs/>
          <w:sz w:val="20"/>
          <w:szCs w:val="20"/>
        </w:rPr>
      </w:pPr>
      <w:r w:rsidRPr="002456B1">
        <w:rPr>
          <w:rFonts w:ascii="Arial" w:hAnsi="Arial" w:cs="Arial"/>
          <w:iCs/>
          <w:sz w:val="20"/>
          <w:szCs w:val="20"/>
        </w:rPr>
        <w:t>Wystawienie przez Wykonawcę więcej niż jednej faktury dotyczącej tego samego zamówienia nie uprawnia Wykonawcy do żądania wielokrotności kwoty, o której mowa w art. 10 ust. 1 ustawy z dnia 8 marca 2013r. o przeciwdziałaniu nadmiernym opóźnieniom w transakcjach handlowych, odpowiadającej liczbie wystawionych faktur, co jednocześnie nie ogranicza ani nie wyłącza uprawnienia Wykonawcy, o którym mowa w art. 10 ust. 1 w/w ustawy.</w:t>
      </w:r>
    </w:p>
    <w:p w14:paraId="136D1F2A" w14:textId="77777777" w:rsidR="004B0AF7" w:rsidRPr="0014315D" w:rsidRDefault="004B0AF7" w:rsidP="004B0AF7">
      <w:pPr>
        <w:pStyle w:val="Tekstpodstawowywcity"/>
        <w:tabs>
          <w:tab w:val="left" w:pos="360"/>
        </w:tabs>
        <w:rPr>
          <w:rFonts w:ascii="Arial" w:hAnsi="Arial" w:cs="Arial"/>
          <w:i/>
          <w:sz w:val="20"/>
          <w:szCs w:val="20"/>
        </w:rPr>
      </w:pPr>
    </w:p>
    <w:p w14:paraId="336AC572" w14:textId="77777777" w:rsidR="004B0AF7" w:rsidRDefault="004B0AF7" w:rsidP="0039386D">
      <w:pPr>
        <w:spacing w:after="0"/>
        <w:jc w:val="center"/>
        <w:rPr>
          <w:rFonts w:ascii="Arial" w:hAnsi="Arial" w:cs="Arial"/>
          <w:b/>
          <w:sz w:val="20"/>
          <w:szCs w:val="20"/>
        </w:rPr>
      </w:pPr>
      <w:r w:rsidRPr="00585345">
        <w:rPr>
          <w:rFonts w:ascii="Arial" w:hAnsi="Arial" w:cs="Arial"/>
          <w:b/>
          <w:sz w:val="20"/>
          <w:szCs w:val="20"/>
        </w:rPr>
        <w:t>§ 5</w:t>
      </w:r>
    </w:p>
    <w:p w14:paraId="137EE729" w14:textId="13FB7327" w:rsidR="000B4E0C" w:rsidRPr="00585345" w:rsidRDefault="000B4E0C" w:rsidP="000B4E0C">
      <w:pPr>
        <w:spacing w:after="0"/>
        <w:jc w:val="center"/>
        <w:rPr>
          <w:rFonts w:ascii="Arial" w:hAnsi="Arial" w:cs="Arial"/>
          <w:b/>
          <w:sz w:val="20"/>
          <w:szCs w:val="20"/>
        </w:rPr>
      </w:pPr>
      <w:r w:rsidRPr="00585345">
        <w:rPr>
          <w:rFonts w:ascii="Arial" w:hAnsi="Arial" w:cs="Arial"/>
          <w:b/>
          <w:sz w:val="20"/>
          <w:szCs w:val="20"/>
        </w:rPr>
        <w:t>Kary umowne</w:t>
      </w:r>
    </w:p>
    <w:p w14:paraId="22257457" w14:textId="77777777" w:rsidR="004B0AF7" w:rsidRPr="00585345" w:rsidRDefault="004B0AF7" w:rsidP="00110130">
      <w:pPr>
        <w:numPr>
          <w:ilvl w:val="0"/>
          <w:numId w:val="23"/>
        </w:numPr>
        <w:tabs>
          <w:tab w:val="clear" w:pos="357"/>
          <w:tab w:val="left" w:pos="360"/>
        </w:tabs>
        <w:spacing w:after="0"/>
        <w:rPr>
          <w:rFonts w:ascii="Arial" w:hAnsi="Arial" w:cs="Arial"/>
          <w:sz w:val="20"/>
          <w:szCs w:val="20"/>
        </w:rPr>
      </w:pPr>
      <w:r w:rsidRPr="00585345">
        <w:rPr>
          <w:rFonts w:ascii="Arial" w:hAnsi="Arial" w:cs="Arial"/>
          <w:sz w:val="20"/>
          <w:szCs w:val="20"/>
        </w:rPr>
        <w:t>Wykonawca zapłaci kary umowne:</w:t>
      </w:r>
    </w:p>
    <w:p w14:paraId="11ED03DA" w14:textId="77777777" w:rsidR="004B0AF7" w:rsidRPr="00585345" w:rsidRDefault="004B0AF7" w:rsidP="00110130">
      <w:pPr>
        <w:numPr>
          <w:ilvl w:val="0"/>
          <w:numId w:val="24"/>
        </w:numPr>
        <w:tabs>
          <w:tab w:val="left" w:pos="600"/>
        </w:tabs>
        <w:spacing w:after="0"/>
        <w:ind w:left="600" w:hanging="240"/>
        <w:jc w:val="both"/>
        <w:rPr>
          <w:rFonts w:ascii="Arial" w:hAnsi="Arial" w:cs="Arial"/>
          <w:sz w:val="20"/>
          <w:szCs w:val="20"/>
        </w:rPr>
      </w:pPr>
      <w:r w:rsidRPr="00585345">
        <w:rPr>
          <w:rFonts w:ascii="Arial" w:hAnsi="Arial" w:cs="Arial"/>
          <w:sz w:val="20"/>
          <w:szCs w:val="20"/>
        </w:rPr>
        <w:t>w wysokości 5% niezrealizowanej wartości brutto przedmiotu umowy podlegającej rozwiązaniu, gdy odstąpi od umowy z własnej winy niezawinionej przez Zamawiającego lub, gdy Zamawiający odstąpi od umowy z Wykonawcą z powodów wymienionych w § 6 pkt 1 b, c, d, e.</w:t>
      </w:r>
    </w:p>
    <w:p w14:paraId="4CB9784B" w14:textId="77777777" w:rsidR="004B0AF7" w:rsidRPr="00585345" w:rsidRDefault="004B0AF7" w:rsidP="00110130">
      <w:pPr>
        <w:numPr>
          <w:ilvl w:val="0"/>
          <w:numId w:val="15"/>
        </w:numPr>
        <w:tabs>
          <w:tab w:val="left" w:pos="600"/>
        </w:tabs>
        <w:spacing w:after="0"/>
        <w:ind w:left="600" w:hanging="240"/>
        <w:jc w:val="both"/>
        <w:rPr>
          <w:rFonts w:ascii="Arial" w:hAnsi="Arial" w:cs="Arial"/>
          <w:sz w:val="20"/>
          <w:szCs w:val="20"/>
        </w:rPr>
      </w:pPr>
      <w:r w:rsidRPr="00585345">
        <w:rPr>
          <w:rFonts w:ascii="Arial" w:hAnsi="Arial" w:cs="Arial"/>
          <w:sz w:val="20"/>
          <w:szCs w:val="20"/>
        </w:rPr>
        <w:t>w wysokości 0,2% wartości brutto przedmiotu umowy zamówionych towarów przez Zamawiającego, a nie dostarczonych w terminie, za każdy rozpoczęty dzień zwłoki, z winy Wykonawcy. Kara umowna naliczana będzie do momentu dostawy zamówienia lub podjęcia przez Kierownika Działu Zaopatrzenia Zamawiającego decyzji o zakupie u innego Wykonawcy. Kara umowna nie może przekroczyć 5% kwoty brutto określonej w § 1 niniejszej umowy.</w:t>
      </w:r>
    </w:p>
    <w:p w14:paraId="0248B4A2" w14:textId="77777777" w:rsidR="004B0AF7" w:rsidRPr="00585345" w:rsidRDefault="004B0AF7" w:rsidP="00110130">
      <w:pPr>
        <w:numPr>
          <w:ilvl w:val="0"/>
          <w:numId w:val="15"/>
        </w:numPr>
        <w:tabs>
          <w:tab w:val="left" w:pos="600"/>
        </w:tabs>
        <w:spacing w:after="0"/>
        <w:ind w:left="600" w:hanging="240"/>
        <w:jc w:val="both"/>
        <w:rPr>
          <w:rFonts w:ascii="Arial" w:hAnsi="Arial" w:cs="Arial"/>
          <w:sz w:val="20"/>
          <w:szCs w:val="20"/>
        </w:rPr>
      </w:pPr>
      <w:r w:rsidRPr="00585345">
        <w:rPr>
          <w:rFonts w:ascii="Arial" w:hAnsi="Arial" w:cs="Arial"/>
          <w:sz w:val="20"/>
          <w:szCs w:val="20"/>
        </w:rPr>
        <w:t>w przypadku nie załatwienia reklamacji przez Wykonawcę w terminie w wysokości 0,3% wartości brutto dostawy objętej reklamacją za każdy dzień opóźnienia ponad termin, o którym mowa w § 8 ust. 2 umowy;</w:t>
      </w:r>
    </w:p>
    <w:p w14:paraId="3A466718" w14:textId="77777777" w:rsidR="004B0AF7" w:rsidRPr="00585345" w:rsidRDefault="004B0AF7" w:rsidP="00110130">
      <w:pPr>
        <w:numPr>
          <w:ilvl w:val="0"/>
          <w:numId w:val="15"/>
        </w:numPr>
        <w:tabs>
          <w:tab w:val="left" w:pos="600"/>
        </w:tabs>
        <w:spacing w:after="0"/>
        <w:ind w:left="600" w:hanging="240"/>
        <w:jc w:val="both"/>
        <w:rPr>
          <w:rFonts w:ascii="Arial" w:hAnsi="Arial" w:cs="Arial"/>
          <w:sz w:val="20"/>
          <w:szCs w:val="20"/>
        </w:rPr>
      </w:pPr>
      <w:r w:rsidRPr="00585345">
        <w:rPr>
          <w:rFonts w:ascii="Arial" w:hAnsi="Arial" w:cs="Arial"/>
          <w:sz w:val="20"/>
          <w:szCs w:val="20"/>
        </w:rPr>
        <w:t>w przypadku, gdy szkoda przekraczać będzie wartość zastrzeżonej kary umownej Zamawiający zastrzega sobie prawo dochodzenia odszkodowania przenoszącego wysokość zastrzeżonej kary umownej na zasadach ogólnych Kodeksu Cywilnego.</w:t>
      </w:r>
    </w:p>
    <w:p w14:paraId="39EDDF0F" w14:textId="77777777" w:rsidR="004B0AF7" w:rsidRPr="00585345" w:rsidRDefault="004B0AF7" w:rsidP="00110130">
      <w:pPr>
        <w:numPr>
          <w:ilvl w:val="0"/>
          <w:numId w:val="15"/>
        </w:numPr>
        <w:tabs>
          <w:tab w:val="left" w:pos="600"/>
        </w:tabs>
        <w:spacing w:after="0"/>
        <w:ind w:left="600" w:hanging="240"/>
        <w:jc w:val="both"/>
        <w:rPr>
          <w:rFonts w:ascii="Arial" w:hAnsi="Arial" w:cs="Arial"/>
          <w:sz w:val="20"/>
          <w:szCs w:val="20"/>
        </w:rPr>
      </w:pPr>
      <w:r w:rsidRPr="00585345">
        <w:rPr>
          <w:rFonts w:ascii="Arial" w:hAnsi="Arial" w:cs="Arial"/>
          <w:sz w:val="20"/>
          <w:szCs w:val="20"/>
        </w:rPr>
        <w:t>naliczenie przez Zamawiającego kary umownej następuje poprzez sporządzenie noty księgowej wraz z pisemnym uzasadnieniem. Wykonawca zobowiązany jest w terminie 10 dni od daty otrzymania ww. dokumentów do zapłaty naliczonej kary umownej. Brak zapłaty w powyższym terminie uprawnia Zamawiającego do potrącenia kary umownej z wynagrodzenia Wykonawcy lub innych jego wierzytelności przysługujących Wykonawcy w stosunku do Zamawiającego.</w:t>
      </w:r>
    </w:p>
    <w:p w14:paraId="27CDD343" w14:textId="76B04134" w:rsidR="004B0AF7" w:rsidRPr="00585345" w:rsidRDefault="004B0AF7" w:rsidP="00110130">
      <w:pPr>
        <w:numPr>
          <w:ilvl w:val="0"/>
          <w:numId w:val="15"/>
        </w:numPr>
        <w:tabs>
          <w:tab w:val="left" w:pos="600"/>
        </w:tabs>
        <w:spacing w:after="0"/>
        <w:ind w:left="600" w:hanging="240"/>
        <w:jc w:val="both"/>
        <w:rPr>
          <w:rFonts w:ascii="Arial" w:hAnsi="Arial" w:cs="Arial"/>
          <w:sz w:val="20"/>
          <w:szCs w:val="20"/>
        </w:rPr>
      </w:pPr>
      <w:r w:rsidRPr="00585345">
        <w:rPr>
          <w:rFonts w:ascii="Arial" w:hAnsi="Arial" w:cs="Arial"/>
          <w:sz w:val="20"/>
          <w:szCs w:val="20"/>
        </w:rPr>
        <w:t>naliczenie przez Zamawiającego bądź zapłata przez Wykonawcę kary umownej za zwłokę nie zwalnia go z zobowiązań wynikających z niniejszej umowy.</w:t>
      </w:r>
    </w:p>
    <w:p w14:paraId="1E2E87E2" w14:textId="77777777" w:rsidR="004B0AF7" w:rsidRPr="00585345" w:rsidRDefault="004B0AF7" w:rsidP="00110130">
      <w:pPr>
        <w:numPr>
          <w:ilvl w:val="0"/>
          <w:numId w:val="25"/>
        </w:numPr>
        <w:spacing w:after="0"/>
        <w:ind w:left="360"/>
        <w:jc w:val="both"/>
        <w:rPr>
          <w:rFonts w:ascii="Arial" w:hAnsi="Arial" w:cs="Arial"/>
          <w:sz w:val="20"/>
          <w:szCs w:val="20"/>
        </w:rPr>
      </w:pPr>
      <w:r w:rsidRPr="00585345">
        <w:rPr>
          <w:rFonts w:ascii="Arial" w:hAnsi="Arial" w:cs="Arial"/>
          <w:sz w:val="20"/>
          <w:szCs w:val="20"/>
        </w:rPr>
        <w:t xml:space="preserve">Zamawiający zapłaci kary umowne: </w:t>
      </w:r>
    </w:p>
    <w:p w14:paraId="7A1FBB12" w14:textId="77777777" w:rsidR="004B0AF7" w:rsidRPr="00585345" w:rsidRDefault="004B0AF7" w:rsidP="00110130">
      <w:pPr>
        <w:numPr>
          <w:ilvl w:val="0"/>
          <w:numId w:val="26"/>
        </w:numPr>
        <w:spacing w:after="0"/>
        <w:jc w:val="both"/>
        <w:rPr>
          <w:rFonts w:ascii="Arial" w:hAnsi="Arial" w:cs="Arial"/>
          <w:sz w:val="20"/>
          <w:szCs w:val="20"/>
        </w:rPr>
      </w:pPr>
      <w:r w:rsidRPr="00585345">
        <w:rPr>
          <w:rFonts w:ascii="Arial" w:hAnsi="Arial" w:cs="Arial"/>
          <w:sz w:val="20"/>
          <w:szCs w:val="20"/>
        </w:rPr>
        <w:t>w wysokości 5 % niezrealizowanej wartości brutto przedmiotu umowy podlegającej rozwiązaniu, gdy odstąpi od umowy z własnej winy (niezawinionej przez Wykonawcę), z powodów innych niż wymienione w Ustawie z dnia 19 września 2019 r. Prawo zamówień publicznych oraz w § 6.</w:t>
      </w:r>
    </w:p>
    <w:p w14:paraId="179E1AA8" w14:textId="695C2426" w:rsidR="004B0AF7" w:rsidRPr="00585345" w:rsidRDefault="004B0AF7" w:rsidP="00110130">
      <w:pPr>
        <w:pStyle w:val="Akapitzlist"/>
        <w:numPr>
          <w:ilvl w:val="0"/>
          <w:numId w:val="16"/>
        </w:numPr>
        <w:ind w:left="426" w:hanging="426"/>
        <w:contextualSpacing/>
        <w:jc w:val="both"/>
        <w:rPr>
          <w:rFonts w:ascii="Arial" w:hAnsi="Arial" w:cs="Arial"/>
          <w:sz w:val="20"/>
          <w:szCs w:val="20"/>
        </w:rPr>
      </w:pPr>
      <w:r w:rsidRPr="00585345">
        <w:rPr>
          <w:rFonts w:ascii="Arial" w:hAnsi="Arial" w:cs="Arial"/>
          <w:sz w:val="20"/>
          <w:szCs w:val="20"/>
        </w:rPr>
        <w:t>Łączna maksymalna wysokość kar umownych dochodzonych przez Zamawiającego od Wykonawcy na podstawie postanowień niniejszej Umowy nie może przekroczyć 50% wartości umowy brutto, określonej w §1 ust. 2 niniejszej umowy.</w:t>
      </w:r>
    </w:p>
    <w:p w14:paraId="27714CE4" w14:textId="2E695D53" w:rsidR="004B0AF7" w:rsidRPr="00585345" w:rsidRDefault="004B0AF7" w:rsidP="0039386D">
      <w:pPr>
        <w:spacing w:after="0"/>
        <w:jc w:val="center"/>
        <w:rPr>
          <w:rFonts w:ascii="Arial" w:hAnsi="Arial" w:cs="Arial"/>
          <w:b/>
          <w:sz w:val="20"/>
          <w:szCs w:val="20"/>
        </w:rPr>
      </w:pPr>
    </w:p>
    <w:p w14:paraId="409F8099" w14:textId="77777777" w:rsidR="004B0AF7" w:rsidRDefault="004B0AF7" w:rsidP="0039386D">
      <w:pPr>
        <w:spacing w:after="0"/>
        <w:jc w:val="center"/>
        <w:rPr>
          <w:rFonts w:ascii="Arial" w:hAnsi="Arial" w:cs="Arial"/>
          <w:b/>
          <w:sz w:val="20"/>
          <w:szCs w:val="20"/>
        </w:rPr>
      </w:pPr>
      <w:r w:rsidRPr="00585345">
        <w:rPr>
          <w:rFonts w:ascii="Arial" w:hAnsi="Arial" w:cs="Arial"/>
          <w:b/>
          <w:sz w:val="20"/>
          <w:szCs w:val="20"/>
        </w:rPr>
        <w:t>§ 6</w:t>
      </w:r>
    </w:p>
    <w:p w14:paraId="510312CD" w14:textId="7DF51018" w:rsidR="000B4E0C" w:rsidRPr="00585345" w:rsidRDefault="000B4E0C" w:rsidP="0039386D">
      <w:pPr>
        <w:spacing w:after="0"/>
        <w:jc w:val="center"/>
        <w:rPr>
          <w:rFonts w:ascii="Arial" w:hAnsi="Arial" w:cs="Arial"/>
          <w:b/>
          <w:sz w:val="20"/>
          <w:szCs w:val="20"/>
        </w:rPr>
      </w:pPr>
      <w:r w:rsidRPr="00585345">
        <w:rPr>
          <w:rFonts w:ascii="Arial" w:hAnsi="Arial" w:cs="Arial"/>
          <w:b/>
          <w:sz w:val="20"/>
          <w:szCs w:val="20"/>
        </w:rPr>
        <w:t>Odstąpienie od umowy/rozwiązanie umowy</w:t>
      </w:r>
    </w:p>
    <w:p w14:paraId="42154925" w14:textId="77777777" w:rsidR="004B0AF7" w:rsidRPr="00585345" w:rsidRDefault="004B0AF7" w:rsidP="00110130">
      <w:pPr>
        <w:widowControl w:val="0"/>
        <w:numPr>
          <w:ilvl w:val="0"/>
          <w:numId w:val="13"/>
        </w:numPr>
        <w:spacing w:after="0"/>
        <w:jc w:val="both"/>
        <w:textAlignment w:val="baseline"/>
        <w:rPr>
          <w:rFonts w:ascii="Arial" w:hAnsi="Arial" w:cs="Arial"/>
          <w:sz w:val="20"/>
          <w:szCs w:val="20"/>
        </w:rPr>
      </w:pPr>
      <w:r w:rsidRPr="00585345">
        <w:rPr>
          <w:rFonts w:ascii="Arial" w:hAnsi="Arial" w:cs="Arial"/>
          <w:sz w:val="20"/>
          <w:szCs w:val="20"/>
        </w:rPr>
        <w:t>Odstąpienie od umowy przez Zamawiającego może nastąpić jednostronnie w każdej chwili w przypadku zaistnienia jednego z wymienionych przypadków:</w:t>
      </w:r>
    </w:p>
    <w:p w14:paraId="45A3E8EF" w14:textId="2A565F2D" w:rsidR="004B0AF7" w:rsidRPr="00585345" w:rsidRDefault="004B0AF7" w:rsidP="00110130">
      <w:pPr>
        <w:numPr>
          <w:ilvl w:val="1"/>
          <w:numId w:val="11"/>
        </w:numPr>
        <w:tabs>
          <w:tab w:val="left" w:pos="709"/>
        </w:tabs>
        <w:spacing w:after="0"/>
        <w:ind w:left="709" w:hanging="283"/>
        <w:jc w:val="both"/>
        <w:rPr>
          <w:rFonts w:ascii="Arial" w:hAnsi="Arial" w:cs="Arial"/>
          <w:sz w:val="20"/>
          <w:szCs w:val="20"/>
        </w:rPr>
      </w:pPr>
      <w:r w:rsidRPr="00585345">
        <w:rPr>
          <w:rFonts w:ascii="Arial" w:hAnsi="Arial" w:cs="Arial"/>
          <w:sz w:val="20"/>
          <w:szCs w:val="20"/>
        </w:rPr>
        <w:t xml:space="preserve">w przypadku udowodnionego dostarczania przez Wykonawcę przedmiotu umowy złej jakości lub ze zwłoką,  </w:t>
      </w:r>
    </w:p>
    <w:p w14:paraId="3C2BE028" w14:textId="77777777" w:rsidR="004B0AF7" w:rsidRPr="00585345" w:rsidRDefault="004B0AF7" w:rsidP="00110130">
      <w:pPr>
        <w:numPr>
          <w:ilvl w:val="1"/>
          <w:numId w:val="11"/>
        </w:numPr>
        <w:tabs>
          <w:tab w:val="left" w:pos="709"/>
        </w:tabs>
        <w:spacing w:after="0"/>
        <w:ind w:left="709" w:hanging="283"/>
        <w:jc w:val="both"/>
        <w:rPr>
          <w:rFonts w:ascii="Arial" w:hAnsi="Arial" w:cs="Arial"/>
          <w:sz w:val="20"/>
          <w:szCs w:val="20"/>
        </w:rPr>
      </w:pPr>
      <w:r w:rsidRPr="00585345">
        <w:rPr>
          <w:rFonts w:ascii="Arial" w:hAnsi="Arial" w:cs="Arial"/>
          <w:sz w:val="20"/>
          <w:szCs w:val="20"/>
        </w:rPr>
        <w:t>jeżeli Wykonawca odmówi dostarczenia towaru Zamawiającemu z jakiejkolwiek przyczyny,</w:t>
      </w:r>
    </w:p>
    <w:p w14:paraId="7A43355F" w14:textId="77777777" w:rsidR="004B0AF7" w:rsidRPr="00585345" w:rsidRDefault="004B0AF7" w:rsidP="00110130">
      <w:pPr>
        <w:numPr>
          <w:ilvl w:val="1"/>
          <w:numId w:val="11"/>
        </w:numPr>
        <w:tabs>
          <w:tab w:val="left" w:pos="709"/>
        </w:tabs>
        <w:spacing w:after="0"/>
        <w:ind w:left="709" w:hanging="283"/>
        <w:jc w:val="both"/>
        <w:rPr>
          <w:rFonts w:ascii="Arial" w:hAnsi="Arial" w:cs="Arial"/>
          <w:sz w:val="20"/>
          <w:szCs w:val="20"/>
        </w:rPr>
      </w:pPr>
      <w:r w:rsidRPr="00585345">
        <w:rPr>
          <w:rFonts w:ascii="Arial" w:hAnsi="Arial" w:cs="Arial"/>
          <w:sz w:val="20"/>
          <w:szCs w:val="20"/>
        </w:rPr>
        <w:t>Wykonawca zaoferuje przedmiot zamówienia niezgodnie z wymogami SWZ, której to niezgodności Zamawiający nie mógł stwierdzić z otrzymanych dokumentów w ofercie,</w:t>
      </w:r>
    </w:p>
    <w:p w14:paraId="7F636B5A" w14:textId="4A14980D" w:rsidR="004B0AF7" w:rsidRPr="00585345" w:rsidRDefault="004B0AF7" w:rsidP="00110130">
      <w:pPr>
        <w:widowControl w:val="0"/>
        <w:numPr>
          <w:ilvl w:val="0"/>
          <w:numId w:val="14"/>
        </w:numPr>
        <w:spacing w:after="0"/>
        <w:jc w:val="both"/>
        <w:textAlignment w:val="baseline"/>
        <w:rPr>
          <w:rFonts w:ascii="Arial" w:hAnsi="Arial" w:cs="Arial"/>
          <w:sz w:val="20"/>
          <w:szCs w:val="20"/>
        </w:rPr>
      </w:pPr>
      <w:r w:rsidRPr="00585345">
        <w:rPr>
          <w:rFonts w:ascii="Arial" w:hAnsi="Arial" w:cs="Arial"/>
          <w:sz w:val="20"/>
          <w:szCs w:val="20"/>
        </w:rPr>
        <w:t>Odstąpienie od umowy w przypadku 1</w:t>
      </w:r>
      <w:r w:rsidR="0056013F" w:rsidRPr="00585345">
        <w:rPr>
          <w:rFonts w:ascii="Arial" w:hAnsi="Arial" w:cs="Arial"/>
          <w:sz w:val="20"/>
          <w:szCs w:val="20"/>
        </w:rPr>
        <w:t xml:space="preserve"> a, </w:t>
      </w:r>
      <w:proofErr w:type="spellStart"/>
      <w:r w:rsidRPr="00585345">
        <w:rPr>
          <w:rFonts w:ascii="Arial" w:hAnsi="Arial" w:cs="Arial"/>
          <w:sz w:val="20"/>
          <w:szCs w:val="20"/>
        </w:rPr>
        <w:t>b,c</w:t>
      </w:r>
      <w:proofErr w:type="spellEnd"/>
      <w:r w:rsidRPr="00585345">
        <w:rPr>
          <w:rFonts w:ascii="Arial" w:hAnsi="Arial" w:cs="Arial"/>
          <w:sz w:val="20"/>
          <w:szCs w:val="20"/>
        </w:rPr>
        <w:t xml:space="preserve">, przez Zamawiającego poprzedzone zostanie upomnieniem Wykonawcy na piśmie (art. 491 i następne Kodeksu Cywilnego stosuje się). </w:t>
      </w:r>
    </w:p>
    <w:p w14:paraId="241A66FD" w14:textId="77777777" w:rsidR="004B0AF7" w:rsidRPr="00585345" w:rsidRDefault="004B0AF7" w:rsidP="00110130">
      <w:pPr>
        <w:widowControl w:val="0"/>
        <w:numPr>
          <w:ilvl w:val="0"/>
          <w:numId w:val="14"/>
        </w:numPr>
        <w:spacing w:after="0"/>
        <w:jc w:val="both"/>
        <w:textAlignment w:val="baseline"/>
        <w:rPr>
          <w:rFonts w:ascii="Arial" w:hAnsi="Arial" w:cs="Arial"/>
          <w:sz w:val="20"/>
          <w:szCs w:val="20"/>
        </w:rPr>
      </w:pPr>
      <w:r w:rsidRPr="00585345">
        <w:rPr>
          <w:rFonts w:ascii="Arial" w:hAnsi="Arial" w:cs="Arial"/>
          <w:sz w:val="20"/>
          <w:szCs w:val="20"/>
        </w:rPr>
        <w:t>Z tego tytułu nie będą przysługiwały Wykonawcy żadne inne roszczenia poza roszczeniem o zapłacenie za rzeczy już dostarczone Zamawiającemu.</w:t>
      </w:r>
    </w:p>
    <w:p w14:paraId="23EDC52A" w14:textId="77777777" w:rsidR="004B0AF7" w:rsidRPr="00585345" w:rsidRDefault="004B0AF7" w:rsidP="00110130">
      <w:pPr>
        <w:widowControl w:val="0"/>
        <w:numPr>
          <w:ilvl w:val="0"/>
          <w:numId w:val="14"/>
        </w:numPr>
        <w:spacing w:after="0"/>
        <w:jc w:val="both"/>
        <w:textAlignment w:val="baseline"/>
        <w:rPr>
          <w:rFonts w:ascii="Arial" w:hAnsi="Arial" w:cs="Arial"/>
          <w:sz w:val="20"/>
          <w:szCs w:val="20"/>
        </w:rPr>
      </w:pPr>
      <w:r w:rsidRPr="00585345">
        <w:rPr>
          <w:rFonts w:ascii="Arial" w:hAnsi="Arial" w:cs="Arial"/>
          <w:sz w:val="20"/>
          <w:szCs w:val="20"/>
        </w:rPr>
        <w:t xml:space="preserve">W przypadku odstąpienia od umowy przez Zamawiającego z winy Wykonawcy, kary umowne określone w § 5 ust. 1 a obowiązują. </w:t>
      </w:r>
    </w:p>
    <w:p w14:paraId="6994D315" w14:textId="77777777" w:rsidR="0039386D" w:rsidRPr="00585345" w:rsidRDefault="0039386D" w:rsidP="0039386D">
      <w:pPr>
        <w:spacing w:after="0"/>
        <w:jc w:val="center"/>
        <w:rPr>
          <w:rFonts w:ascii="Arial" w:hAnsi="Arial" w:cs="Arial"/>
          <w:b/>
          <w:sz w:val="20"/>
          <w:szCs w:val="20"/>
        </w:rPr>
      </w:pPr>
    </w:p>
    <w:p w14:paraId="724023C8" w14:textId="77777777" w:rsidR="00345D3C" w:rsidRDefault="00345D3C" w:rsidP="00EF0D60">
      <w:pPr>
        <w:pStyle w:val="Akapitzlist"/>
        <w:spacing w:after="0"/>
        <w:ind w:left="0"/>
        <w:jc w:val="center"/>
        <w:rPr>
          <w:rFonts w:ascii="Arial" w:hAnsi="Arial" w:cs="Arial"/>
          <w:b/>
          <w:sz w:val="20"/>
          <w:szCs w:val="20"/>
        </w:rPr>
      </w:pPr>
      <w:r w:rsidRPr="00585345">
        <w:rPr>
          <w:rFonts w:ascii="Arial" w:hAnsi="Arial" w:cs="Arial"/>
          <w:b/>
          <w:sz w:val="20"/>
          <w:szCs w:val="20"/>
        </w:rPr>
        <w:t>§ 7</w:t>
      </w:r>
    </w:p>
    <w:p w14:paraId="55DDDBFF" w14:textId="1B153251" w:rsidR="000B4E0C" w:rsidRPr="000B4E0C" w:rsidRDefault="000B4E0C" w:rsidP="000B4E0C">
      <w:pPr>
        <w:spacing w:after="0"/>
        <w:jc w:val="center"/>
        <w:rPr>
          <w:rFonts w:ascii="Arial" w:hAnsi="Arial" w:cs="Arial"/>
          <w:b/>
          <w:sz w:val="20"/>
          <w:szCs w:val="20"/>
        </w:rPr>
      </w:pPr>
      <w:r w:rsidRPr="00585345">
        <w:rPr>
          <w:rFonts w:ascii="Arial" w:hAnsi="Arial" w:cs="Arial"/>
          <w:b/>
          <w:sz w:val="20"/>
          <w:szCs w:val="20"/>
        </w:rPr>
        <w:t>Reklamacje, opóźnienia w dostawie</w:t>
      </w:r>
    </w:p>
    <w:p w14:paraId="308B8C38" w14:textId="77777777" w:rsidR="004B0AF7" w:rsidRPr="00585345" w:rsidRDefault="004B0AF7" w:rsidP="00110130">
      <w:pPr>
        <w:pStyle w:val="Tekstpodstawowywcity"/>
        <w:numPr>
          <w:ilvl w:val="2"/>
          <w:numId w:val="15"/>
        </w:numPr>
        <w:spacing w:after="0"/>
        <w:jc w:val="both"/>
        <w:rPr>
          <w:rFonts w:ascii="Arial" w:hAnsi="Arial" w:cs="Arial"/>
          <w:i/>
          <w:sz w:val="20"/>
          <w:szCs w:val="20"/>
        </w:rPr>
      </w:pPr>
      <w:r w:rsidRPr="00585345">
        <w:rPr>
          <w:rFonts w:ascii="Arial" w:hAnsi="Arial" w:cs="Arial"/>
          <w:sz w:val="20"/>
          <w:szCs w:val="20"/>
        </w:rPr>
        <w:t xml:space="preserve">Wykonawca odpowiada wobec Zamawiającego za wady fizyczne i jakościowe dostarczonego towaru na podstawie przepisów Kodeksu Cywilnego. </w:t>
      </w:r>
    </w:p>
    <w:p w14:paraId="748F0C3E" w14:textId="77777777" w:rsidR="004B0AF7" w:rsidRPr="00585345" w:rsidRDefault="004B0AF7" w:rsidP="00110130">
      <w:pPr>
        <w:numPr>
          <w:ilvl w:val="2"/>
          <w:numId w:val="15"/>
        </w:numPr>
        <w:spacing w:after="0"/>
        <w:jc w:val="both"/>
        <w:rPr>
          <w:rFonts w:ascii="Arial" w:hAnsi="Arial" w:cs="Arial"/>
          <w:sz w:val="20"/>
          <w:szCs w:val="20"/>
        </w:rPr>
      </w:pPr>
      <w:r w:rsidRPr="00585345">
        <w:rPr>
          <w:rFonts w:ascii="Arial" w:hAnsi="Arial" w:cs="Arial"/>
          <w:sz w:val="20"/>
          <w:szCs w:val="20"/>
        </w:rPr>
        <w:t>W przypadku stwierdzenia niezgodności między zamówieniem a ilością, bądź jakością dostarczonego towaru, Zamawiający zgłosi ten fakt Wykonawcy w ciągu 3 dni od daty jego odbioru. Inne wykryte wady Zamawiający zgłosi niezwłocznie po ich wykryciu.</w:t>
      </w:r>
    </w:p>
    <w:p w14:paraId="2ED5A6CD" w14:textId="77777777" w:rsidR="004B0AF7" w:rsidRPr="00585345" w:rsidRDefault="004B0AF7" w:rsidP="00110130">
      <w:pPr>
        <w:pStyle w:val="Tekstpodstawowywcity"/>
        <w:numPr>
          <w:ilvl w:val="2"/>
          <w:numId w:val="15"/>
        </w:numPr>
        <w:spacing w:after="0"/>
        <w:jc w:val="both"/>
        <w:rPr>
          <w:rFonts w:ascii="Arial" w:hAnsi="Arial" w:cs="Arial"/>
          <w:i/>
          <w:sz w:val="20"/>
          <w:szCs w:val="20"/>
        </w:rPr>
      </w:pPr>
      <w:r w:rsidRPr="00585345">
        <w:rPr>
          <w:rFonts w:ascii="Arial" w:hAnsi="Arial" w:cs="Arial"/>
          <w:sz w:val="20"/>
          <w:szCs w:val="20"/>
        </w:rPr>
        <w:t>W przypadku stwierdzenia wad dostarczonego towaru, o których mowa w ustępie poprzednim Wykonawca zobowiązuje się niezwłocznie załatwić reklamację, nie później niż jednak w terminie 14 dni od jej złożenia na piśmie przez Zamawiającego. W razie nie dokonania wymiany towaru na wolny od wad Zamawiający uprawniony będzie do rozwiązania niniejszej umowy za 30 – dniowym wypowiedzeniem.</w:t>
      </w:r>
    </w:p>
    <w:p w14:paraId="556CDF1D" w14:textId="77777777" w:rsidR="004B0AF7" w:rsidRPr="00585345" w:rsidRDefault="004B0AF7" w:rsidP="00110130">
      <w:pPr>
        <w:numPr>
          <w:ilvl w:val="2"/>
          <w:numId w:val="15"/>
        </w:numPr>
        <w:spacing w:after="0"/>
        <w:jc w:val="both"/>
        <w:rPr>
          <w:rFonts w:ascii="Arial" w:hAnsi="Arial" w:cs="Arial"/>
          <w:b/>
          <w:sz w:val="20"/>
          <w:szCs w:val="20"/>
        </w:rPr>
      </w:pPr>
      <w:r w:rsidRPr="00585345">
        <w:rPr>
          <w:rFonts w:ascii="Arial" w:hAnsi="Arial" w:cs="Arial"/>
          <w:sz w:val="20"/>
          <w:szCs w:val="20"/>
        </w:rPr>
        <w:t>Wszelkie zwroty towarów reklamowanych oraz niezamówionych przez Zamawiającego będą dokonywane na koszt Wykonawcy.</w:t>
      </w:r>
    </w:p>
    <w:p w14:paraId="4CB830CE" w14:textId="77777777" w:rsidR="004B0AF7" w:rsidRPr="00585345" w:rsidRDefault="004B0AF7" w:rsidP="00110130">
      <w:pPr>
        <w:numPr>
          <w:ilvl w:val="2"/>
          <w:numId w:val="15"/>
        </w:numPr>
        <w:spacing w:after="0"/>
        <w:jc w:val="both"/>
        <w:rPr>
          <w:rFonts w:ascii="Arial" w:hAnsi="Arial" w:cs="Arial"/>
          <w:b/>
          <w:sz w:val="20"/>
          <w:szCs w:val="20"/>
        </w:rPr>
      </w:pPr>
      <w:r w:rsidRPr="00585345">
        <w:rPr>
          <w:rFonts w:ascii="Arial" w:hAnsi="Arial" w:cs="Arial"/>
          <w:sz w:val="20"/>
          <w:szCs w:val="20"/>
        </w:rPr>
        <w:t>Zamawiającemu przysługuje prawo odmowy przyjęcia dostarczonego towaru i żądania wymiany na wolny od wad w przypadku:</w:t>
      </w:r>
    </w:p>
    <w:p w14:paraId="51351D6F" w14:textId="77777777" w:rsidR="004B0AF7" w:rsidRPr="00585345" w:rsidRDefault="004B0AF7" w:rsidP="00110130">
      <w:pPr>
        <w:numPr>
          <w:ilvl w:val="3"/>
          <w:numId w:val="15"/>
        </w:numPr>
        <w:tabs>
          <w:tab w:val="left" w:pos="600"/>
        </w:tabs>
        <w:spacing w:after="0"/>
        <w:ind w:left="600" w:hanging="240"/>
        <w:jc w:val="both"/>
        <w:rPr>
          <w:rFonts w:ascii="Arial" w:hAnsi="Arial" w:cs="Arial"/>
          <w:sz w:val="20"/>
          <w:szCs w:val="20"/>
        </w:rPr>
      </w:pPr>
      <w:r w:rsidRPr="00585345">
        <w:rPr>
          <w:rFonts w:ascii="Arial" w:hAnsi="Arial" w:cs="Arial"/>
          <w:sz w:val="20"/>
          <w:szCs w:val="20"/>
        </w:rPr>
        <w:t>dostarczenia towaru złej jakości, w tym nie posiadającego pozwolenia na wprowadzenia do obrotu pomimo  złożonego Oświadczenia.</w:t>
      </w:r>
    </w:p>
    <w:p w14:paraId="7DB719EA" w14:textId="77777777" w:rsidR="004B0AF7" w:rsidRPr="00585345" w:rsidRDefault="004B0AF7" w:rsidP="00110130">
      <w:pPr>
        <w:numPr>
          <w:ilvl w:val="0"/>
          <w:numId w:val="19"/>
        </w:numPr>
        <w:tabs>
          <w:tab w:val="clear" w:pos="357"/>
          <w:tab w:val="left" w:pos="360"/>
        </w:tabs>
        <w:spacing w:after="0"/>
        <w:jc w:val="both"/>
        <w:rPr>
          <w:rFonts w:ascii="Arial" w:hAnsi="Arial" w:cs="Arial"/>
          <w:sz w:val="20"/>
          <w:szCs w:val="20"/>
        </w:rPr>
      </w:pPr>
      <w:r w:rsidRPr="00585345">
        <w:rPr>
          <w:rFonts w:ascii="Arial" w:hAnsi="Arial" w:cs="Arial"/>
          <w:sz w:val="20"/>
          <w:szCs w:val="20"/>
        </w:rPr>
        <w:t>dostarczenia towaru niezgodnego z umową / zamówieniem,</w:t>
      </w:r>
    </w:p>
    <w:p w14:paraId="746A2A1B" w14:textId="77777777" w:rsidR="004B0AF7" w:rsidRPr="00585345" w:rsidRDefault="004B0AF7" w:rsidP="00110130">
      <w:pPr>
        <w:numPr>
          <w:ilvl w:val="0"/>
          <w:numId w:val="19"/>
        </w:numPr>
        <w:tabs>
          <w:tab w:val="clear" w:pos="357"/>
          <w:tab w:val="left" w:pos="360"/>
        </w:tabs>
        <w:spacing w:after="0"/>
        <w:jc w:val="both"/>
        <w:rPr>
          <w:rFonts w:ascii="Arial" w:hAnsi="Arial" w:cs="Arial"/>
          <w:sz w:val="20"/>
          <w:szCs w:val="20"/>
        </w:rPr>
      </w:pPr>
      <w:r w:rsidRPr="00585345">
        <w:rPr>
          <w:rFonts w:ascii="Arial" w:hAnsi="Arial" w:cs="Arial"/>
          <w:sz w:val="20"/>
          <w:szCs w:val="20"/>
        </w:rPr>
        <w:t xml:space="preserve">dostarczenia towaru w niewłaściwych (uszkodzonych i bez oznaczenia) opakowaniach. </w:t>
      </w:r>
    </w:p>
    <w:p w14:paraId="27DE30A4" w14:textId="77777777" w:rsidR="004B0AF7" w:rsidRPr="00585345" w:rsidRDefault="004B0AF7" w:rsidP="00110130">
      <w:pPr>
        <w:numPr>
          <w:ilvl w:val="2"/>
          <w:numId w:val="15"/>
        </w:numPr>
        <w:tabs>
          <w:tab w:val="left" w:pos="2160"/>
        </w:tabs>
        <w:spacing w:after="0"/>
        <w:jc w:val="both"/>
        <w:rPr>
          <w:rFonts w:ascii="Arial" w:hAnsi="Arial" w:cs="Arial"/>
          <w:sz w:val="20"/>
          <w:szCs w:val="20"/>
        </w:rPr>
      </w:pPr>
      <w:r w:rsidRPr="00585345">
        <w:rPr>
          <w:rFonts w:ascii="Arial" w:hAnsi="Arial" w:cs="Arial"/>
          <w:sz w:val="20"/>
          <w:szCs w:val="20"/>
        </w:rPr>
        <w:t>Ryzyko ewentualnego uszkodzenia lub utraty przedmiotu umowy obciąża wyłącznie Wykonawcę do momentu przekazania Zamawiającemu przedmiotu umowy.</w:t>
      </w:r>
    </w:p>
    <w:p w14:paraId="11FCCD89" w14:textId="77777777" w:rsidR="004B0AF7" w:rsidRPr="00585345" w:rsidRDefault="004B0AF7" w:rsidP="00110130">
      <w:pPr>
        <w:numPr>
          <w:ilvl w:val="2"/>
          <w:numId w:val="15"/>
        </w:numPr>
        <w:tabs>
          <w:tab w:val="left" w:pos="2160"/>
        </w:tabs>
        <w:spacing w:after="0"/>
        <w:jc w:val="both"/>
        <w:rPr>
          <w:rFonts w:ascii="Arial" w:hAnsi="Arial" w:cs="Arial"/>
          <w:sz w:val="20"/>
          <w:szCs w:val="20"/>
        </w:rPr>
      </w:pPr>
      <w:r w:rsidRPr="00585345">
        <w:rPr>
          <w:rFonts w:ascii="Arial" w:hAnsi="Arial" w:cs="Arial"/>
          <w:sz w:val="20"/>
          <w:szCs w:val="20"/>
        </w:rPr>
        <w:t xml:space="preserve">W przypadku, gdy Wykonawca nie dostarczy przedmiotów umowy w terminie, lub odmówi ich dostawy, a Zamawiający będzie zmuszony do zakupu zamówionego towaru u innego Wykonawcy, Wykonawca związany niniejszą umową zobowiązuje się do zwrotu różnicy wynikającej z ceny umowy i ceny zakupionego towaru. Podstawą do zwrotu różnicy będzie faktura wystawiona przez innego Wykonawcę. </w:t>
      </w:r>
    </w:p>
    <w:p w14:paraId="1C5BB411" w14:textId="7BB2FF0F" w:rsidR="004B0AF7" w:rsidRPr="00585345" w:rsidRDefault="004B0AF7" w:rsidP="00345D3C">
      <w:pPr>
        <w:tabs>
          <w:tab w:val="left" w:pos="1440"/>
        </w:tabs>
        <w:ind w:left="357"/>
        <w:rPr>
          <w:rFonts w:ascii="Arial" w:hAnsi="Arial" w:cs="Arial"/>
          <w:sz w:val="20"/>
          <w:szCs w:val="20"/>
        </w:rPr>
      </w:pPr>
      <w:r w:rsidRPr="00585345">
        <w:rPr>
          <w:rFonts w:ascii="Arial" w:hAnsi="Arial" w:cs="Arial"/>
          <w:sz w:val="20"/>
          <w:szCs w:val="20"/>
        </w:rPr>
        <w:t>Zamawiający zachowuje w obu przypadkach roszczenie o naprawienie szkody wynikłej ze zwłoki (art. 479 Kodeksu Cywilnego). Kary umowne będą miały zastosowanie.</w:t>
      </w:r>
    </w:p>
    <w:p w14:paraId="7A88C5D3" w14:textId="38D1C824" w:rsidR="004B0AF7" w:rsidRDefault="004B0AF7" w:rsidP="00345D3C">
      <w:pPr>
        <w:spacing w:after="0"/>
        <w:jc w:val="center"/>
        <w:rPr>
          <w:rFonts w:ascii="Arial" w:hAnsi="Arial" w:cs="Arial"/>
          <w:b/>
          <w:sz w:val="20"/>
          <w:szCs w:val="20"/>
        </w:rPr>
      </w:pPr>
      <w:r w:rsidRPr="00585345">
        <w:rPr>
          <w:rFonts w:ascii="Arial" w:hAnsi="Arial" w:cs="Arial"/>
          <w:b/>
          <w:sz w:val="20"/>
          <w:szCs w:val="20"/>
        </w:rPr>
        <w:t xml:space="preserve">§ </w:t>
      </w:r>
      <w:r w:rsidR="00345D3C" w:rsidRPr="00585345">
        <w:rPr>
          <w:rFonts w:ascii="Arial" w:hAnsi="Arial" w:cs="Arial"/>
          <w:b/>
          <w:sz w:val="20"/>
          <w:szCs w:val="20"/>
        </w:rPr>
        <w:t>8</w:t>
      </w:r>
    </w:p>
    <w:p w14:paraId="49B35304" w14:textId="20059F8E" w:rsidR="000B4E0C" w:rsidRDefault="000B4E0C" w:rsidP="000B4E0C">
      <w:pPr>
        <w:spacing w:after="0"/>
        <w:jc w:val="center"/>
        <w:rPr>
          <w:rFonts w:ascii="Arial" w:hAnsi="Arial" w:cs="Arial"/>
          <w:b/>
          <w:sz w:val="20"/>
          <w:szCs w:val="20"/>
        </w:rPr>
      </w:pPr>
      <w:r w:rsidRPr="00585345">
        <w:rPr>
          <w:rFonts w:ascii="Arial" w:hAnsi="Arial" w:cs="Arial"/>
          <w:b/>
          <w:sz w:val="20"/>
          <w:szCs w:val="20"/>
        </w:rPr>
        <w:t>Zmiana umowy</w:t>
      </w:r>
    </w:p>
    <w:p w14:paraId="5D617F9B" w14:textId="557F8FFB" w:rsidR="0014315D" w:rsidRPr="00865D93" w:rsidRDefault="0014315D" w:rsidP="0014315D">
      <w:pPr>
        <w:widowControl w:val="0"/>
        <w:spacing w:after="0" w:line="240" w:lineRule="auto"/>
        <w:jc w:val="both"/>
        <w:rPr>
          <w:rFonts w:ascii="Arial" w:hAnsi="Arial" w:cs="Arial"/>
          <w:sz w:val="20"/>
          <w:szCs w:val="20"/>
        </w:rPr>
      </w:pPr>
      <w:r w:rsidRPr="00865D93">
        <w:rPr>
          <w:rFonts w:ascii="Arial" w:hAnsi="Arial" w:cs="Arial"/>
          <w:sz w:val="20"/>
          <w:szCs w:val="20"/>
        </w:rPr>
        <w:t>Wszelkie zmiany niniejszej umowy wymagają formy pisemnej w postaci aneksu pod rygorem nieważności.</w:t>
      </w:r>
    </w:p>
    <w:p w14:paraId="0069404B" w14:textId="77777777" w:rsidR="0014315D" w:rsidRPr="00865D93" w:rsidRDefault="0014315D" w:rsidP="00E03626">
      <w:pPr>
        <w:spacing w:after="0"/>
        <w:rPr>
          <w:rFonts w:ascii="Arial" w:eastAsiaTheme="minorHAnsi" w:hAnsi="Arial" w:cs="Arial"/>
          <w:sz w:val="20"/>
          <w:szCs w:val="20"/>
          <w:lang w:eastAsia="en-US"/>
        </w:rPr>
      </w:pPr>
      <w:r w:rsidRPr="00865D93">
        <w:rPr>
          <w:rFonts w:ascii="Arial" w:eastAsiaTheme="minorHAnsi" w:hAnsi="Arial" w:cs="Arial"/>
          <w:sz w:val="20"/>
          <w:szCs w:val="20"/>
          <w:lang w:eastAsia="en-US"/>
        </w:rPr>
        <w:t>Zakres zmian obejmuje d</w:t>
      </w:r>
      <w:r w:rsidRPr="00865D93">
        <w:rPr>
          <w:rFonts w:ascii="Arial" w:hAnsi="Arial" w:cs="Arial"/>
          <w:sz w:val="20"/>
          <w:szCs w:val="20"/>
        </w:rPr>
        <w:t>ostosowanie treści umowy o zamówienie publiczne (wraz z załącznikami):</w:t>
      </w:r>
    </w:p>
    <w:p w14:paraId="60D42EB2" w14:textId="77777777" w:rsidR="0014315D" w:rsidRPr="00865D93" w:rsidRDefault="0014315D" w:rsidP="00E03626">
      <w:pPr>
        <w:pStyle w:val="Akapitzlist"/>
        <w:widowControl w:val="0"/>
        <w:numPr>
          <w:ilvl w:val="0"/>
          <w:numId w:val="31"/>
        </w:numPr>
        <w:tabs>
          <w:tab w:val="left" w:pos="851"/>
        </w:tabs>
        <w:suppressAutoHyphens w:val="0"/>
        <w:autoSpaceDE w:val="0"/>
        <w:autoSpaceDN w:val="0"/>
        <w:adjustRightInd w:val="0"/>
        <w:spacing w:after="0" w:line="240" w:lineRule="auto"/>
        <w:jc w:val="both"/>
        <w:rPr>
          <w:rFonts w:ascii="Arial" w:hAnsi="Arial" w:cs="Arial"/>
          <w:sz w:val="20"/>
          <w:szCs w:val="20"/>
        </w:rPr>
      </w:pPr>
      <w:r w:rsidRPr="00865D93">
        <w:rPr>
          <w:rFonts w:ascii="Arial" w:hAnsi="Arial" w:cs="Arial"/>
          <w:sz w:val="20"/>
          <w:szCs w:val="20"/>
        </w:rPr>
        <w:t xml:space="preserve">do zmian powszechnie obowiązujących przepisów prawa w zakresie mającym wpływ na realizację przedmiotu zamówienia powodujących, że realizacja przedmiotu Umowy w niezmienionej postaci </w:t>
      </w:r>
      <w:r w:rsidRPr="00865D93">
        <w:rPr>
          <w:rFonts w:ascii="Arial" w:hAnsi="Arial" w:cs="Arial"/>
          <w:sz w:val="20"/>
          <w:szCs w:val="20"/>
        </w:rPr>
        <w:lastRenderedPageBreak/>
        <w:t>stanie się niecelowa. Zmiana tych przepisów musi wywierać bezpośredni wpływ na realizację przedmiotu umowy i może prowadzić do modyfikacji wyłącznie tych zapisów umowy, do których się odnosi;</w:t>
      </w:r>
    </w:p>
    <w:p w14:paraId="47105E5F" w14:textId="77777777" w:rsidR="0014315D" w:rsidRPr="00865D93" w:rsidRDefault="0014315D" w:rsidP="00110130">
      <w:pPr>
        <w:pStyle w:val="Akapitzlist"/>
        <w:widowControl w:val="0"/>
        <w:numPr>
          <w:ilvl w:val="0"/>
          <w:numId w:val="31"/>
        </w:numPr>
        <w:tabs>
          <w:tab w:val="left" w:pos="851"/>
        </w:tabs>
        <w:suppressAutoHyphens w:val="0"/>
        <w:autoSpaceDE w:val="0"/>
        <w:autoSpaceDN w:val="0"/>
        <w:adjustRightInd w:val="0"/>
        <w:spacing w:after="0" w:line="240" w:lineRule="auto"/>
        <w:jc w:val="both"/>
        <w:rPr>
          <w:rFonts w:ascii="Arial" w:hAnsi="Arial" w:cs="Arial"/>
          <w:sz w:val="20"/>
          <w:szCs w:val="20"/>
        </w:rPr>
      </w:pPr>
      <w:r w:rsidRPr="00865D93">
        <w:rPr>
          <w:rFonts w:ascii="Arial" w:hAnsi="Arial" w:cs="Arial"/>
          <w:sz w:val="20"/>
          <w:szCs w:val="20"/>
        </w:rPr>
        <w:t>w sytuacji  gdy wystąpią uzasadnione przyczyny spowodowane czynnikami niezależnymi od Wykonawcy, które mają wpływ na jakość realizacji zamówienia/ uniemożliwiają realizację zamówienia w pierwotnie określony sposób;</w:t>
      </w:r>
    </w:p>
    <w:p w14:paraId="5AA338C7" w14:textId="77777777" w:rsidR="0014315D" w:rsidRPr="00865D93"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w sytuacji gdy wystąpią okoliczności powodujące, że wykonanie umowy nie jest możliwe, czego nie można było przewidzieć w chwili zawarcia umowy;</w:t>
      </w:r>
    </w:p>
    <w:p w14:paraId="42C604BB" w14:textId="77777777" w:rsidR="0014315D" w:rsidRPr="00865D93"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zaistnieją inne okoliczności (np. prawne lub techniczne), skutkujące niemożliwością wykonania lub należytego wykonania Umowy, </w:t>
      </w:r>
    </w:p>
    <w:p w14:paraId="41B05CFD" w14:textId="77777777" w:rsidR="0014315D" w:rsidRPr="00865D93"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wystąpi konieczność rezygnacji z określonego zakresu, o ile zmiana nie będzie miała wpływu na osiągnięcie celów zamówienia i jest uzasadniona celowością, gospodarnością lub obiektywną niemożnością realizacji zadania przewidzianego w ramach umowy. Minimalną wartością lub wielkością  świadczenia stron (art 433 </w:t>
      </w:r>
      <w:proofErr w:type="spellStart"/>
      <w:r w:rsidRPr="00865D93">
        <w:rPr>
          <w:rFonts w:ascii="Arial" w:hAnsi="Arial" w:cs="Arial"/>
          <w:sz w:val="20"/>
          <w:szCs w:val="20"/>
        </w:rPr>
        <w:t>Pzp</w:t>
      </w:r>
      <w:proofErr w:type="spellEnd"/>
      <w:r w:rsidRPr="00865D93">
        <w:rPr>
          <w:rFonts w:ascii="Arial" w:hAnsi="Arial" w:cs="Arial"/>
          <w:sz w:val="20"/>
          <w:szCs w:val="20"/>
        </w:rPr>
        <w:t>) jest określona zgodnie z umową wartość lub wielkość rzeczywiście wykonanego  świadczenia.</w:t>
      </w:r>
    </w:p>
    <w:p w14:paraId="25EC34B2" w14:textId="77777777" w:rsidR="0014315D" w:rsidRPr="00865D93"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wystąpi konieczność ograniczenia zakresu dostaw przy jednoczesnym zmniejszeniu wynagrodzenia Wykonawcy na podstawie przeprowadzonej inwentaryzacji. Minimalną wartością lub wielkością  świadczenia stron (art 433 </w:t>
      </w:r>
      <w:proofErr w:type="spellStart"/>
      <w:r w:rsidRPr="00865D93">
        <w:rPr>
          <w:rFonts w:ascii="Arial" w:hAnsi="Arial" w:cs="Arial"/>
          <w:sz w:val="20"/>
          <w:szCs w:val="20"/>
        </w:rPr>
        <w:t>Pzp</w:t>
      </w:r>
      <w:proofErr w:type="spellEnd"/>
      <w:r w:rsidRPr="00865D93">
        <w:rPr>
          <w:rFonts w:ascii="Arial" w:hAnsi="Arial" w:cs="Arial"/>
          <w:sz w:val="20"/>
          <w:szCs w:val="20"/>
        </w:rPr>
        <w:t>) jest określona zgodnie z umową wartość lub wielkość rzeczywiście wykonanego  świadczenia.</w:t>
      </w:r>
    </w:p>
    <w:p w14:paraId="71AE61E2" w14:textId="77777777" w:rsidR="0014315D" w:rsidRPr="00865D93"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wystąpi konieczność rezygnacji z wykonania części dostaw lub zmiana ich  ilości (np. wymienionych w pozycjach Formularza cenowego ( FC), lub innego stosownego dokumentu.) Minimalną wartością lub wielkością  świadczenia stron (art 433 </w:t>
      </w:r>
      <w:proofErr w:type="spellStart"/>
      <w:r w:rsidRPr="00865D93">
        <w:rPr>
          <w:rFonts w:ascii="Arial" w:hAnsi="Arial" w:cs="Arial"/>
          <w:sz w:val="20"/>
          <w:szCs w:val="20"/>
        </w:rPr>
        <w:t>Pzp</w:t>
      </w:r>
      <w:proofErr w:type="spellEnd"/>
      <w:r w:rsidRPr="00865D93">
        <w:rPr>
          <w:rFonts w:ascii="Arial" w:hAnsi="Arial" w:cs="Arial"/>
          <w:sz w:val="20"/>
          <w:szCs w:val="20"/>
        </w:rPr>
        <w:t>) jest określona zgodnie z umową wartość lub wielkość rzeczywiście wykonanego  świadczenia.</w:t>
      </w:r>
    </w:p>
    <w:p w14:paraId="49EE1768" w14:textId="77777777" w:rsidR="0014315D" w:rsidRPr="00865D93"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wystąpią opóźnienia w realizacji przedmiotu umowy wynikające z działania siły wyższej, uniemożliwiającej wykonanie przedmiotu Umowy zgodnie z jej postanowieniami w szczególności kiedy wystąpienie siły wyższej ma bezpośredni wpływ na terminowość wykonywania przedmiotu umowy; </w:t>
      </w:r>
    </w:p>
    <w:p w14:paraId="4E04D7CF" w14:textId="77777777" w:rsidR="0014315D" w:rsidRPr="00865D93"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w sytuacji gdy zaistnieje niemożność wykonywania przedmiotu umowy ponieważ uprawniony organ nie dopuszcza do wykonania przedmiotu umowy lub nakazuje wstrzymanie wykonywania przedmiotu umowy z przyczyn nieleżących po stronie Wykonawcy;</w:t>
      </w:r>
    </w:p>
    <w:p w14:paraId="2AD7F0AC" w14:textId="77777777" w:rsidR="0014315D" w:rsidRPr="00865D93"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w sytuacji gdy zmiana dotyczy podmiotu trzeciego, na zasobach którego Wykonawca opierał się wykazując spełnianie warunków udziału w postępowaniu. Zamawiający dopuści zmianę podwykonawcy pod warunkiem, że nowy podwykonawca wykaże spełnianie warunków w zakresie nie mniejszym niż wskazane na etapie postępowania o udzielenie zamówienia publicznego przez dotychczasowego podwykonawcę;</w:t>
      </w:r>
    </w:p>
    <w:p w14:paraId="3938D379" w14:textId="77777777" w:rsidR="0014315D" w:rsidRPr="00604298"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Wykonawca wprowadza podwykonawcę, zmienia go lub rezygnuje z realizacji przedmiotu umowy za pomocą podwykonawcy </w:t>
      </w:r>
    </w:p>
    <w:p w14:paraId="54158C64" w14:textId="77777777" w:rsidR="0014315D" w:rsidRPr="00604298"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604298">
        <w:rPr>
          <w:rFonts w:ascii="Arial" w:hAnsi="Arial" w:cs="Arial"/>
          <w:sz w:val="20"/>
          <w:szCs w:val="20"/>
        </w:rPr>
        <w:t xml:space="preserve">w sytuacji gdy wynikną rozbieżności lub niejasności w rozumieniu pojęć użytych w umowie </w:t>
      </w:r>
      <w:r w:rsidRPr="00604298">
        <w:rPr>
          <w:rFonts w:ascii="Arial" w:hAnsi="Arial" w:cs="Arial"/>
          <w:sz w:val="20"/>
          <w:szCs w:val="20"/>
        </w:rPr>
        <w:br/>
        <w:t>i załącznikach, których nie można usunąć w inny sposób, a zmiana będzie umożliwiać usunięcie rozbieżności i doprecyzowanie umowy i załączników w celu jednoznacznej interpretacji ich zapisów przez strony.</w:t>
      </w:r>
    </w:p>
    <w:p w14:paraId="59B7C473" w14:textId="77777777" w:rsidR="0014315D" w:rsidRPr="00604298"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604298">
        <w:rPr>
          <w:rFonts w:ascii="Arial" w:hAnsi="Arial" w:cs="Arial"/>
          <w:sz w:val="20"/>
          <w:szCs w:val="20"/>
        </w:rPr>
        <w:t xml:space="preserve">w sytuacji gdy procedura podpisania umowy przedłuży się ponad 60 dni licząc od terminu rozstrzygnięcia postępowania w sytuacji gdy termin wykonania został określony jako konkretny dzień kalendarzowy; </w:t>
      </w:r>
    </w:p>
    <w:p w14:paraId="79F84DBC" w14:textId="77777777" w:rsidR="0014315D" w:rsidRPr="00604298"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604298">
        <w:rPr>
          <w:rFonts w:ascii="Arial" w:hAnsi="Arial" w:cs="Arial"/>
          <w:sz w:val="20"/>
          <w:szCs w:val="20"/>
        </w:rPr>
        <w:t>w sytuacji gdy zaistnieje potrzeba dokonania zmiany nazwy zadania;</w:t>
      </w:r>
    </w:p>
    <w:p w14:paraId="1C22BFFE" w14:textId="77777777" w:rsidR="0014315D" w:rsidRPr="00110130" w:rsidRDefault="0014315D" w:rsidP="00110130">
      <w:pPr>
        <w:pStyle w:val="Akapitzlist"/>
        <w:numPr>
          <w:ilvl w:val="0"/>
          <w:numId w:val="31"/>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604298">
        <w:rPr>
          <w:rFonts w:ascii="Arial" w:hAnsi="Arial" w:cs="Arial"/>
          <w:sz w:val="20"/>
          <w:szCs w:val="20"/>
        </w:rPr>
        <w:t xml:space="preserve">w sytuacji gdy nowy wykonawca ma zastąpić dotychczasowego wykonawcę zgodnie z art. 455 ust. 1 pkt 2 </w:t>
      </w:r>
      <w:proofErr w:type="spellStart"/>
      <w:r w:rsidRPr="00604298">
        <w:rPr>
          <w:rFonts w:ascii="Arial" w:hAnsi="Arial" w:cs="Arial"/>
          <w:sz w:val="20"/>
          <w:szCs w:val="20"/>
        </w:rPr>
        <w:t>Pzp</w:t>
      </w:r>
      <w:proofErr w:type="spellEnd"/>
    </w:p>
    <w:p w14:paraId="5A5DE422" w14:textId="77777777" w:rsidR="00110130" w:rsidRPr="00585345" w:rsidRDefault="00110130" w:rsidP="00110130">
      <w:pPr>
        <w:numPr>
          <w:ilvl w:val="0"/>
          <w:numId w:val="31"/>
        </w:numPr>
        <w:tabs>
          <w:tab w:val="left" w:pos="600"/>
          <w:tab w:val="left" w:pos="851"/>
        </w:tabs>
        <w:spacing w:after="0"/>
        <w:jc w:val="both"/>
        <w:rPr>
          <w:rFonts w:ascii="Arial" w:hAnsi="Arial" w:cs="Arial"/>
          <w:sz w:val="20"/>
          <w:szCs w:val="20"/>
        </w:rPr>
      </w:pPr>
      <w:r w:rsidRPr="00585345">
        <w:rPr>
          <w:rFonts w:ascii="Arial" w:hAnsi="Arial" w:cs="Arial"/>
          <w:sz w:val="20"/>
          <w:szCs w:val="20"/>
        </w:rPr>
        <w:t>dopuszcza zmianę numerów katalogowych/znaków oferowanych przedmiotów zamówienia i ich nazwy w przypadku zmiany przez producenta lub w przypadku zaprzestania produkcji wymienionych przedmiotów zamówienia i wprowadzenia w to miejsce nowych nie gorszej jakości, pod warunkiem, że parametry nowego towaru spełniają wymagania SWZ oraz po wyrażeniu zgody przez Kierownika Działu Zaopatrzenia i Zamówień Publicznych Zamawiającego na taką zmianę. W każdym przypadku takiej zmiany nie może ulec zmianie w górę cena jednostkowa brutto;</w:t>
      </w:r>
    </w:p>
    <w:p w14:paraId="5F05D8C5" w14:textId="77777777" w:rsidR="00110130" w:rsidRPr="00585345" w:rsidRDefault="00110130" w:rsidP="00110130">
      <w:pPr>
        <w:numPr>
          <w:ilvl w:val="0"/>
          <w:numId w:val="31"/>
        </w:numPr>
        <w:tabs>
          <w:tab w:val="left" w:pos="600"/>
          <w:tab w:val="left" w:pos="851"/>
        </w:tabs>
        <w:spacing w:after="0"/>
        <w:jc w:val="both"/>
        <w:rPr>
          <w:rFonts w:ascii="Arial" w:hAnsi="Arial" w:cs="Arial"/>
          <w:sz w:val="20"/>
          <w:szCs w:val="20"/>
        </w:rPr>
      </w:pPr>
      <w:r w:rsidRPr="00585345">
        <w:rPr>
          <w:rFonts w:ascii="Arial" w:hAnsi="Arial" w:cs="Arial"/>
          <w:sz w:val="20"/>
          <w:szCs w:val="20"/>
        </w:rPr>
        <w:t xml:space="preserve">dopuszcza się zmianę ilości objętości pobrania, rozmiaru w przypadku zakończenia produkcji i wprowadzenia nowych przedmiotów zamówienia, pod warunkiem akceptacji przez Zamawiającego oraz że parametry nowego towaru spełniają wymagania SWZ. W każdym przypadku zmiany przedmiotu zamówienia cena jednostkowa w przeliczeniu proporcjonalnym nie może ulec zmianie w górę; </w:t>
      </w:r>
    </w:p>
    <w:p w14:paraId="7E59F765" w14:textId="77777777" w:rsidR="00110130" w:rsidRPr="00585345" w:rsidRDefault="00110130" w:rsidP="00110130">
      <w:pPr>
        <w:numPr>
          <w:ilvl w:val="0"/>
          <w:numId w:val="31"/>
        </w:numPr>
        <w:tabs>
          <w:tab w:val="left" w:pos="851"/>
        </w:tabs>
        <w:spacing w:after="0"/>
        <w:jc w:val="both"/>
        <w:rPr>
          <w:rFonts w:ascii="Arial" w:hAnsi="Arial" w:cs="Arial"/>
          <w:sz w:val="20"/>
          <w:szCs w:val="20"/>
        </w:rPr>
      </w:pPr>
      <w:r w:rsidRPr="00585345">
        <w:rPr>
          <w:rFonts w:ascii="Arial" w:hAnsi="Arial" w:cs="Arial"/>
          <w:sz w:val="20"/>
          <w:szCs w:val="20"/>
        </w:rPr>
        <w:lastRenderedPageBreak/>
        <w:t>jeżeli w czasie realizacji umowy zmianie ulegnie nazwa, forma prawna, adres siedziby Zamawiającego lub Wykonawcy, strony zobowiązane są do powiadomienia siebie nawzajem o takiej zmianie i przedstawienia aneksu do Umowy;</w:t>
      </w:r>
    </w:p>
    <w:p w14:paraId="7C2C36B5" w14:textId="4C9DFDA2" w:rsidR="0014315D" w:rsidRPr="000B4E0C" w:rsidRDefault="00110130" w:rsidP="0014315D">
      <w:pPr>
        <w:numPr>
          <w:ilvl w:val="0"/>
          <w:numId w:val="31"/>
        </w:numPr>
        <w:tabs>
          <w:tab w:val="left" w:pos="851"/>
        </w:tabs>
        <w:spacing w:after="0"/>
        <w:jc w:val="both"/>
        <w:rPr>
          <w:rFonts w:ascii="Arial" w:hAnsi="Arial" w:cs="Arial"/>
          <w:sz w:val="20"/>
          <w:szCs w:val="20"/>
        </w:rPr>
      </w:pPr>
      <w:r w:rsidRPr="00585345">
        <w:rPr>
          <w:rFonts w:ascii="Arial" w:hAnsi="Arial" w:cs="Arial"/>
          <w:sz w:val="20"/>
          <w:szCs w:val="20"/>
        </w:rPr>
        <w:t xml:space="preserve">strony umowy dopuszczają zmianę stosunków umowy w przypadku, gdy zmiana ma charakter nadzwyczajny, jest niebywały i niezwykły (np.: różnego rodzaju klęski żywiołowe, epidemie, operacje wojenne, strajk generalny). Zaistniała sytuacja będzie miała charakter obiektywny, niezależny od stron umowy. </w:t>
      </w:r>
    </w:p>
    <w:p w14:paraId="473BA9E0" w14:textId="77777777" w:rsidR="0014315D" w:rsidRDefault="0014315D" w:rsidP="0014315D">
      <w:pPr>
        <w:spacing w:after="0"/>
        <w:ind w:left="709"/>
        <w:contextualSpacing/>
        <w:jc w:val="both"/>
        <w:rPr>
          <w:rFonts w:ascii="Arial" w:eastAsiaTheme="minorHAnsi" w:hAnsi="Arial" w:cs="Arial"/>
          <w:sz w:val="20"/>
          <w:szCs w:val="20"/>
          <w:lang w:eastAsia="en-US"/>
        </w:rPr>
      </w:pPr>
      <w:r w:rsidRPr="00865D93">
        <w:rPr>
          <w:rFonts w:ascii="Arial" w:eastAsiaTheme="minorHAnsi" w:hAnsi="Arial" w:cs="Arial"/>
          <w:sz w:val="20"/>
          <w:szCs w:val="20"/>
          <w:lang w:eastAsia="en-US"/>
        </w:rPr>
        <w:t>Zamawiający dopuszcza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w:t>
      </w:r>
    </w:p>
    <w:p w14:paraId="5D6C8D0A" w14:textId="49875300" w:rsidR="004B0AF7" w:rsidRPr="00585345" w:rsidRDefault="004B0AF7" w:rsidP="00EF0D60">
      <w:pPr>
        <w:spacing w:after="0"/>
        <w:jc w:val="both"/>
        <w:rPr>
          <w:rFonts w:ascii="Arial" w:hAnsi="Arial" w:cs="Arial"/>
          <w:sz w:val="20"/>
          <w:szCs w:val="20"/>
        </w:rPr>
      </w:pPr>
    </w:p>
    <w:p w14:paraId="5ED39EC1" w14:textId="771A3EB8" w:rsidR="004B0AF7" w:rsidRDefault="00110130" w:rsidP="0056013F">
      <w:pPr>
        <w:spacing w:after="0"/>
        <w:jc w:val="center"/>
        <w:rPr>
          <w:rFonts w:ascii="Arial" w:hAnsi="Arial" w:cs="Arial"/>
          <w:b/>
          <w:sz w:val="20"/>
          <w:szCs w:val="20"/>
        </w:rPr>
      </w:pPr>
      <w:r>
        <w:rPr>
          <w:rFonts w:ascii="Arial" w:hAnsi="Arial" w:cs="Arial"/>
          <w:b/>
          <w:sz w:val="20"/>
          <w:szCs w:val="20"/>
        </w:rPr>
        <w:t>§ 9</w:t>
      </w:r>
    </w:p>
    <w:p w14:paraId="148808FC" w14:textId="0058889F" w:rsidR="000B4E0C" w:rsidRPr="00585345" w:rsidRDefault="000B4E0C" w:rsidP="000B4E0C">
      <w:pPr>
        <w:spacing w:after="0"/>
        <w:jc w:val="center"/>
        <w:rPr>
          <w:rFonts w:ascii="Arial" w:hAnsi="Arial" w:cs="Arial"/>
          <w:b/>
          <w:sz w:val="20"/>
          <w:szCs w:val="20"/>
        </w:rPr>
      </w:pPr>
      <w:r w:rsidRPr="00585345">
        <w:rPr>
          <w:rFonts w:ascii="Arial" w:hAnsi="Arial" w:cs="Arial"/>
          <w:b/>
          <w:sz w:val="20"/>
          <w:szCs w:val="20"/>
        </w:rPr>
        <w:t>Okres obowiązywania umowy</w:t>
      </w:r>
    </w:p>
    <w:p w14:paraId="777E4AD2" w14:textId="28CDF9A9" w:rsidR="004B0AF7" w:rsidRPr="00585345" w:rsidRDefault="004B0AF7" w:rsidP="000B4E0C">
      <w:pPr>
        <w:ind w:left="284"/>
        <w:rPr>
          <w:rFonts w:ascii="Arial" w:hAnsi="Arial" w:cs="Arial"/>
          <w:sz w:val="20"/>
          <w:szCs w:val="20"/>
        </w:rPr>
      </w:pPr>
      <w:r w:rsidRPr="00585345">
        <w:rPr>
          <w:rFonts w:ascii="Arial" w:hAnsi="Arial" w:cs="Arial"/>
          <w:sz w:val="20"/>
          <w:szCs w:val="20"/>
        </w:rPr>
        <w:t xml:space="preserve">Umowa zostaje zawarta na okres </w:t>
      </w:r>
      <w:r w:rsidR="0056013F" w:rsidRPr="00585345">
        <w:rPr>
          <w:rFonts w:ascii="Arial" w:hAnsi="Arial" w:cs="Arial"/>
          <w:b/>
          <w:sz w:val="20"/>
          <w:szCs w:val="20"/>
        </w:rPr>
        <w:t>12</w:t>
      </w:r>
      <w:r w:rsidRPr="00585345">
        <w:rPr>
          <w:rFonts w:ascii="Arial" w:hAnsi="Arial" w:cs="Arial"/>
          <w:b/>
          <w:sz w:val="20"/>
          <w:szCs w:val="20"/>
        </w:rPr>
        <w:t xml:space="preserve"> miesięcy,</w:t>
      </w:r>
      <w:r w:rsidRPr="00585345">
        <w:rPr>
          <w:rFonts w:ascii="Arial" w:hAnsi="Arial" w:cs="Arial"/>
          <w:sz w:val="20"/>
          <w:szCs w:val="20"/>
        </w:rPr>
        <w:t xml:space="preserve"> od dnia __________r. do dnia _________r.</w:t>
      </w:r>
    </w:p>
    <w:p w14:paraId="36ED8AA6" w14:textId="225C61CF" w:rsidR="004B0AF7" w:rsidRDefault="004B0AF7" w:rsidP="0056013F">
      <w:pPr>
        <w:spacing w:after="0"/>
        <w:jc w:val="center"/>
        <w:rPr>
          <w:rFonts w:ascii="Arial" w:hAnsi="Arial" w:cs="Arial"/>
          <w:b/>
          <w:sz w:val="20"/>
          <w:szCs w:val="20"/>
        </w:rPr>
      </w:pPr>
      <w:r w:rsidRPr="00585345">
        <w:rPr>
          <w:rFonts w:ascii="Arial" w:hAnsi="Arial" w:cs="Arial"/>
          <w:b/>
          <w:sz w:val="20"/>
          <w:szCs w:val="20"/>
        </w:rPr>
        <w:t>§ 1</w:t>
      </w:r>
      <w:r w:rsidR="00110130">
        <w:rPr>
          <w:rFonts w:ascii="Arial" w:hAnsi="Arial" w:cs="Arial"/>
          <w:b/>
          <w:sz w:val="20"/>
          <w:szCs w:val="20"/>
        </w:rPr>
        <w:t>0</w:t>
      </w:r>
    </w:p>
    <w:p w14:paraId="1490FA04" w14:textId="1B71709F" w:rsidR="000B4E0C" w:rsidRPr="00585345" w:rsidRDefault="000B4E0C" w:rsidP="000B4E0C">
      <w:pPr>
        <w:spacing w:after="0"/>
        <w:jc w:val="center"/>
        <w:rPr>
          <w:rFonts w:ascii="Arial" w:hAnsi="Arial" w:cs="Arial"/>
          <w:b/>
          <w:sz w:val="20"/>
          <w:szCs w:val="20"/>
        </w:rPr>
      </w:pPr>
      <w:r w:rsidRPr="00585345">
        <w:rPr>
          <w:rFonts w:ascii="Arial" w:hAnsi="Arial" w:cs="Arial"/>
          <w:b/>
          <w:sz w:val="20"/>
          <w:szCs w:val="20"/>
        </w:rPr>
        <w:t>Nadzór</w:t>
      </w:r>
    </w:p>
    <w:p w14:paraId="51ECCCB5" w14:textId="77777777" w:rsidR="004B0AF7" w:rsidRPr="00585345" w:rsidRDefault="004B0AF7" w:rsidP="000B4E0C">
      <w:pPr>
        <w:numPr>
          <w:ilvl w:val="1"/>
          <w:numId w:val="27"/>
        </w:numPr>
        <w:spacing w:after="0"/>
        <w:ind w:hanging="73"/>
        <w:rPr>
          <w:rFonts w:ascii="Arial" w:hAnsi="Arial" w:cs="Arial"/>
          <w:sz w:val="20"/>
          <w:szCs w:val="20"/>
        </w:rPr>
      </w:pPr>
      <w:r w:rsidRPr="00585345">
        <w:rPr>
          <w:rFonts w:ascii="Arial" w:hAnsi="Arial" w:cs="Arial"/>
          <w:sz w:val="20"/>
          <w:szCs w:val="20"/>
        </w:rPr>
        <w:t>Nadzór nad realizacją Umowy ze strony Zamawiającego sprawuje:</w:t>
      </w:r>
    </w:p>
    <w:p w14:paraId="047623C2" w14:textId="33C5E9BF" w:rsidR="004B0AF7" w:rsidRPr="00E03626" w:rsidRDefault="004B0AF7" w:rsidP="000B4E0C">
      <w:pPr>
        <w:spacing w:after="0"/>
        <w:ind w:left="720"/>
        <w:rPr>
          <w:rFonts w:ascii="Arial" w:hAnsi="Arial" w:cs="Arial"/>
          <w:sz w:val="20"/>
          <w:szCs w:val="20"/>
        </w:rPr>
      </w:pPr>
      <w:r w:rsidRPr="00E03626">
        <w:rPr>
          <w:rFonts w:ascii="Arial" w:hAnsi="Arial" w:cs="Arial"/>
          <w:sz w:val="20"/>
          <w:szCs w:val="20"/>
        </w:rPr>
        <w:t>Dział Zaopatrzenia</w:t>
      </w:r>
      <w:r w:rsidR="00891C49" w:rsidRPr="00E03626">
        <w:rPr>
          <w:rFonts w:ascii="Arial" w:hAnsi="Arial" w:cs="Arial"/>
          <w:sz w:val="20"/>
          <w:szCs w:val="20"/>
        </w:rPr>
        <w:t xml:space="preserve"> i Transportu</w:t>
      </w:r>
      <w:r w:rsidRPr="00E03626">
        <w:rPr>
          <w:rFonts w:ascii="Arial" w:hAnsi="Arial" w:cs="Arial"/>
          <w:sz w:val="20"/>
          <w:szCs w:val="20"/>
        </w:rPr>
        <w:t>, tel.: 17/ 2231 703</w:t>
      </w:r>
      <w:r w:rsidR="00611193" w:rsidRPr="00E03626">
        <w:rPr>
          <w:rFonts w:ascii="Arial" w:hAnsi="Arial" w:cs="Arial"/>
          <w:sz w:val="20"/>
          <w:szCs w:val="20"/>
        </w:rPr>
        <w:t xml:space="preserve"> / Dział Higieny Szpitalnej </w:t>
      </w:r>
      <w:r w:rsidR="00BE5A05">
        <w:rPr>
          <w:rFonts w:ascii="Arial" w:hAnsi="Arial" w:cs="Arial"/>
          <w:sz w:val="20"/>
          <w:szCs w:val="20"/>
        </w:rPr>
        <w:t xml:space="preserve"> </w:t>
      </w:r>
      <w:r w:rsidR="00BE5A05" w:rsidRPr="00BE5A05">
        <w:rPr>
          <w:rFonts w:ascii="Arial" w:hAnsi="Arial" w:cs="Arial"/>
          <w:sz w:val="20"/>
          <w:szCs w:val="20"/>
        </w:rPr>
        <w:t>172 216 671</w:t>
      </w:r>
    </w:p>
    <w:p w14:paraId="43468173" w14:textId="77777777" w:rsidR="004B0AF7" w:rsidRPr="00585345" w:rsidRDefault="004B0AF7" w:rsidP="000B4E0C">
      <w:pPr>
        <w:numPr>
          <w:ilvl w:val="1"/>
          <w:numId w:val="17"/>
        </w:numPr>
        <w:spacing w:after="0"/>
        <w:ind w:hanging="73"/>
        <w:rPr>
          <w:rFonts w:ascii="Arial" w:hAnsi="Arial" w:cs="Arial"/>
          <w:sz w:val="20"/>
          <w:szCs w:val="20"/>
        </w:rPr>
      </w:pPr>
      <w:r w:rsidRPr="00585345">
        <w:rPr>
          <w:rFonts w:ascii="Arial" w:hAnsi="Arial" w:cs="Arial"/>
          <w:sz w:val="20"/>
          <w:szCs w:val="20"/>
        </w:rPr>
        <w:t>Nadzór nad realizacją Umowy ze strony Wykonawcy sprawuje _______________________________ tel.: __________________</w:t>
      </w:r>
    </w:p>
    <w:p w14:paraId="5CA3FF99" w14:textId="77777777" w:rsidR="004B0AF7" w:rsidRPr="00585345" w:rsidRDefault="004B0AF7" w:rsidP="00215CC3">
      <w:pPr>
        <w:jc w:val="both"/>
        <w:rPr>
          <w:rFonts w:ascii="Arial" w:hAnsi="Arial" w:cs="Arial"/>
          <w:sz w:val="20"/>
          <w:szCs w:val="20"/>
        </w:rPr>
      </w:pPr>
    </w:p>
    <w:p w14:paraId="1A9180E7" w14:textId="04A8DD95" w:rsidR="004B0AF7" w:rsidRPr="00585345" w:rsidRDefault="004B0AF7" w:rsidP="004B0AF7">
      <w:pPr>
        <w:jc w:val="center"/>
        <w:rPr>
          <w:rFonts w:ascii="Arial" w:hAnsi="Arial" w:cs="Arial"/>
          <w:b/>
          <w:sz w:val="20"/>
          <w:szCs w:val="20"/>
        </w:rPr>
      </w:pPr>
      <w:r w:rsidRPr="00585345">
        <w:rPr>
          <w:rFonts w:ascii="Arial" w:hAnsi="Arial" w:cs="Arial"/>
          <w:b/>
          <w:sz w:val="20"/>
          <w:szCs w:val="20"/>
        </w:rPr>
        <w:t>§ 1</w:t>
      </w:r>
      <w:r w:rsidR="00110130">
        <w:rPr>
          <w:rFonts w:ascii="Arial" w:hAnsi="Arial" w:cs="Arial"/>
          <w:b/>
          <w:sz w:val="20"/>
          <w:szCs w:val="20"/>
        </w:rPr>
        <w:t>1</w:t>
      </w:r>
    </w:p>
    <w:p w14:paraId="1DDBB130" w14:textId="77777777" w:rsidR="00345D3C" w:rsidRPr="00585345" w:rsidRDefault="00345D3C" w:rsidP="00345D3C">
      <w:pPr>
        <w:spacing w:after="0"/>
        <w:ind w:firstLine="284"/>
        <w:jc w:val="both"/>
        <w:rPr>
          <w:rFonts w:ascii="Arial" w:hAnsi="Arial" w:cs="Arial"/>
          <w:sz w:val="20"/>
          <w:szCs w:val="20"/>
        </w:rPr>
      </w:pPr>
      <w:r w:rsidRPr="00585345">
        <w:rPr>
          <w:rFonts w:ascii="Arial" w:hAnsi="Arial" w:cs="Arial"/>
          <w:sz w:val="20"/>
          <w:szCs w:val="20"/>
        </w:rPr>
        <w:t xml:space="preserve">1. Wykonawca zobowiązuje się do: </w:t>
      </w:r>
    </w:p>
    <w:p w14:paraId="102933F1" w14:textId="77777777" w:rsidR="00345D3C" w:rsidRPr="00585345" w:rsidRDefault="00345D3C" w:rsidP="00345D3C">
      <w:pPr>
        <w:spacing w:after="0"/>
        <w:ind w:left="284"/>
        <w:jc w:val="both"/>
        <w:rPr>
          <w:rFonts w:ascii="Arial" w:hAnsi="Arial" w:cs="Arial"/>
          <w:sz w:val="20"/>
          <w:szCs w:val="20"/>
        </w:rPr>
      </w:pPr>
      <w:r w:rsidRPr="00585345">
        <w:rPr>
          <w:rFonts w:ascii="Arial" w:hAnsi="Arial" w:cs="Arial"/>
          <w:sz w:val="20"/>
          <w:szCs w:val="20"/>
        </w:rPr>
        <w:t xml:space="preserve">1) zachowania w tajemnicy wszelkich informacji/danych otrzymanych i uzyskanych w związku z wykonywaniem przedmiotu niniejszej Umowy oraz do wykorzystywania przedmiotowych informacji/danych jedynie w celach wskazanych w niniejszej Umowie, </w:t>
      </w:r>
    </w:p>
    <w:p w14:paraId="17BA4C31" w14:textId="77777777" w:rsidR="00345D3C" w:rsidRPr="00585345" w:rsidRDefault="00345D3C" w:rsidP="00345D3C">
      <w:pPr>
        <w:spacing w:after="0"/>
        <w:ind w:left="284"/>
        <w:jc w:val="both"/>
        <w:rPr>
          <w:rFonts w:ascii="Arial" w:hAnsi="Arial" w:cs="Arial"/>
          <w:sz w:val="20"/>
          <w:szCs w:val="20"/>
        </w:rPr>
      </w:pPr>
      <w:r w:rsidRPr="00585345">
        <w:rPr>
          <w:rFonts w:ascii="Arial" w:hAnsi="Arial" w:cs="Arial"/>
          <w:sz w:val="20"/>
          <w:szCs w:val="20"/>
        </w:rPr>
        <w:t xml:space="preserve">2) przekazywania, ujawniania oraz wykorzystywania informacji/danych otrzymanych przez Wykonawcę od Zamawiającego, związanych z wykonywaniem przedmiotu umowy tylko wobec podmiotów uprawnionych na podstawie przepisów obowiązującego prawa i w zakresie określonym Umową, </w:t>
      </w:r>
    </w:p>
    <w:p w14:paraId="6109AAA6" w14:textId="77777777" w:rsidR="00345D3C" w:rsidRPr="00585345" w:rsidRDefault="00345D3C" w:rsidP="00345D3C">
      <w:pPr>
        <w:spacing w:after="0"/>
        <w:ind w:left="284"/>
        <w:jc w:val="both"/>
        <w:rPr>
          <w:rFonts w:ascii="Arial" w:hAnsi="Arial" w:cs="Arial"/>
          <w:sz w:val="20"/>
          <w:szCs w:val="20"/>
        </w:rPr>
      </w:pPr>
      <w:r w:rsidRPr="00585345">
        <w:rPr>
          <w:rFonts w:ascii="Arial" w:hAnsi="Arial" w:cs="Arial"/>
          <w:sz w:val="20"/>
          <w:szCs w:val="20"/>
        </w:rPr>
        <w:t xml:space="preserve">3) podejmowania wszelkich kroków i działań w celu zapewnienia, że żadna z osób personelu Wykonawcy, która podczas wykonywania przedmiotu umowy u Zamawiającego, wejdzie w posiadanie informacji/danych (w szczególności danych osobowych) nie ujawni stronom trzecim, ich źródła, zarówno w całości, jak i w części, a także nie sporządzi kopii, ani w jakikolwiek inny sposób informacji tych i danych osobowych nie powieli, </w:t>
      </w:r>
    </w:p>
    <w:p w14:paraId="4AE47AA5" w14:textId="77777777" w:rsidR="00345D3C" w:rsidRPr="00585345" w:rsidRDefault="00345D3C" w:rsidP="00345D3C">
      <w:pPr>
        <w:spacing w:after="0"/>
        <w:ind w:firstLine="284"/>
        <w:jc w:val="both"/>
        <w:rPr>
          <w:rFonts w:ascii="Arial" w:hAnsi="Arial" w:cs="Arial"/>
          <w:sz w:val="20"/>
          <w:szCs w:val="20"/>
        </w:rPr>
      </w:pPr>
      <w:r w:rsidRPr="00585345">
        <w:rPr>
          <w:rFonts w:ascii="Arial" w:hAnsi="Arial" w:cs="Arial"/>
          <w:sz w:val="20"/>
          <w:szCs w:val="20"/>
        </w:rPr>
        <w:t xml:space="preserve">4) zachowania w tajemnicy sposobów zabezpieczenia danych osobowych, </w:t>
      </w:r>
    </w:p>
    <w:p w14:paraId="3A41EBB3" w14:textId="77777777" w:rsidR="00345D3C" w:rsidRPr="00585345" w:rsidRDefault="00345D3C" w:rsidP="00345D3C">
      <w:pPr>
        <w:spacing w:after="0"/>
        <w:ind w:left="284"/>
        <w:jc w:val="both"/>
        <w:rPr>
          <w:rFonts w:ascii="Arial" w:hAnsi="Arial" w:cs="Arial"/>
          <w:sz w:val="20"/>
          <w:szCs w:val="20"/>
        </w:rPr>
      </w:pPr>
      <w:r w:rsidRPr="00585345">
        <w:rPr>
          <w:rFonts w:ascii="Arial" w:hAnsi="Arial" w:cs="Arial"/>
          <w:sz w:val="20"/>
          <w:szCs w:val="20"/>
        </w:rPr>
        <w:t xml:space="preserve">5) podejmowania wszelkich kroków i działań w celu zapewnienia, że w sytuacji gdy podczas wykonywania przedmiotu umowy u Zamawiającego, personel Wykonawcy wejdzie w posiadanie informacji/danych (w szczególności danych osobowych), dokumentów bądź innych nośników z informacjami/danymi w odpowiedni sposób je zabezpieczy i niezwłocznie powiadomi (przekaże) zabezpieczone informacje/dane, dokumenty bądź nośniki administratorowi danego budynku, przełożonemu bądź Inspektorowi Ochrony Danych Zamawiającego, </w:t>
      </w:r>
    </w:p>
    <w:p w14:paraId="0DFC111D" w14:textId="77777777" w:rsidR="00345D3C" w:rsidRPr="00585345" w:rsidRDefault="00345D3C" w:rsidP="00345D3C">
      <w:pPr>
        <w:spacing w:after="0"/>
        <w:ind w:left="284"/>
        <w:jc w:val="both"/>
        <w:rPr>
          <w:rFonts w:ascii="Arial" w:hAnsi="Arial" w:cs="Arial"/>
          <w:sz w:val="20"/>
          <w:szCs w:val="20"/>
        </w:rPr>
      </w:pPr>
      <w:r w:rsidRPr="00585345">
        <w:rPr>
          <w:rFonts w:ascii="Arial" w:hAnsi="Arial" w:cs="Arial"/>
          <w:sz w:val="20"/>
          <w:szCs w:val="20"/>
        </w:rPr>
        <w:t xml:space="preserve">6) zgłaszania sytuacji (incydentów) naruszenia zasad ochrony danych osobowych administratorowi danego budynku bądź Inspektorowi Ochrony Danych Zamawiającego, </w:t>
      </w:r>
    </w:p>
    <w:p w14:paraId="1A294C45" w14:textId="77777777" w:rsidR="00345D3C" w:rsidRPr="00585345" w:rsidRDefault="00345D3C" w:rsidP="00345D3C">
      <w:pPr>
        <w:spacing w:after="0"/>
        <w:ind w:left="284"/>
        <w:jc w:val="both"/>
        <w:rPr>
          <w:rFonts w:ascii="Arial" w:hAnsi="Arial" w:cs="Arial"/>
          <w:sz w:val="20"/>
          <w:szCs w:val="20"/>
        </w:rPr>
      </w:pPr>
      <w:r w:rsidRPr="00585345">
        <w:rPr>
          <w:rFonts w:ascii="Arial" w:hAnsi="Arial" w:cs="Arial"/>
          <w:sz w:val="20"/>
          <w:szCs w:val="20"/>
        </w:rPr>
        <w:t xml:space="preserve">7) zapoznania personelu Wykonawcy z przepisami dotyczącymi ochrony danych osobowych, w szczególności ogólnego Rozporządzenia o ochronie danych UE z dnia 27 kwietnia 2016 r. </w:t>
      </w:r>
    </w:p>
    <w:p w14:paraId="3D5FB887" w14:textId="77777777" w:rsidR="00345D3C" w:rsidRPr="00585345" w:rsidRDefault="00345D3C" w:rsidP="00345D3C">
      <w:pPr>
        <w:spacing w:after="0"/>
        <w:ind w:left="284"/>
        <w:jc w:val="both"/>
        <w:rPr>
          <w:rFonts w:ascii="Arial" w:hAnsi="Arial" w:cs="Arial"/>
          <w:sz w:val="20"/>
          <w:szCs w:val="20"/>
        </w:rPr>
      </w:pPr>
      <w:r w:rsidRPr="00585345">
        <w:rPr>
          <w:rFonts w:ascii="Arial" w:hAnsi="Arial" w:cs="Arial"/>
          <w:sz w:val="20"/>
          <w:szCs w:val="20"/>
        </w:rPr>
        <w:t xml:space="preserve">2. Wykonawca przyjmuje do wiadomości, iż postępowanie sprzeczne ze zobowiązaniami wskazanymi w ust. 1 niniejszego paragrafu może być uznane przez Zamawiającego za naruszenie przepisów Rozporządzenia Parlamentu Europejskiego i Rady (UE) 2016/679 z dnia 27 kwietnia 2016 r. w sprawie </w:t>
      </w:r>
      <w:r w:rsidRPr="00585345">
        <w:rPr>
          <w:rFonts w:ascii="Arial" w:hAnsi="Arial" w:cs="Arial"/>
          <w:sz w:val="20"/>
          <w:szCs w:val="20"/>
        </w:rPr>
        <w:lastRenderedPageBreak/>
        <w:t>ochrony osób fizycznych w związku z przetwarzaniem danych osobowych i w sprawie swobodnego przepływu takich danych oraz uchylenia dyrektywy 95/46/WE (ogólne rozporządzenie o ochronie danych) (Dziennik Urzędowy Unii Europejskiej z dnia 4 maja 2016 r. L 119/1).</w:t>
      </w:r>
    </w:p>
    <w:p w14:paraId="4AAAEEDF" w14:textId="77777777" w:rsidR="004B0AF7" w:rsidRPr="00585345" w:rsidRDefault="004B0AF7" w:rsidP="00E03626">
      <w:pPr>
        <w:spacing w:after="0"/>
        <w:jc w:val="center"/>
        <w:rPr>
          <w:rFonts w:ascii="Arial" w:hAnsi="Arial" w:cs="Arial"/>
          <w:b/>
          <w:sz w:val="20"/>
          <w:szCs w:val="20"/>
        </w:rPr>
      </w:pPr>
    </w:p>
    <w:p w14:paraId="1A9AAC8B" w14:textId="62D0E305" w:rsidR="004B0AF7" w:rsidRDefault="004B0AF7" w:rsidP="000B4E0C">
      <w:pPr>
        <w:spacing w:after="0"/>
        <w:jc w:val="center"/>
        <w:rPr>
          <w:rFonts w:ascii="Arial" w:hAnsi="Arial" w:cs="Arial"/>
          <w:b/>
          <w:sz w:val="20"/>
          <w:szCs w:val="20"/>
        </w:rPr>
      </w:pPr>
      <w:r w:rsidRPr="00585345">
        <w:rPr>
          <w:rFonts w:ascii="Arial" w:hAnsi="Arial" w:cs="Arial"/>
          <w:b/>
          <w:sz w:val="20"/>
          <w:szCs w:val="20"/>
        </w:rPr>
        <w:t>§ 1</w:t>
      </w:r>
      <w:r w:rsidR="00110130">
        <w:rPr>
          <w:rFonts w:ascii="Arial" w:hAnsi="Arial" w:cs="Arial"/>
          <w:b/>
          <w:sz w:val="20"/>
          <w:szCs w:val="20"/>
        </w:rPr>
        <w:t>2</w:t>
      </w:r>
    </w:p>
    <w:p w14:paraId="3F42AF8A" w14:textId="3C1D27BB" w:rsidR="000B4E0C" w:rsidRDefault="000B4E0C" w:rsidP="000B4E0C">
      <w:pPr>
        <w:spacing w:after="0"/>
        <w:jc w:val="center"/>
        <w:rPr>
          <w:rFonts w:ascii="Arial" w:hAnsi="Arial" w:cs="Arial"/>
          <w:b/>
          <w:sz w:val="20"/>
          <w:szCs w:val="20"/>
        </w:rPr>
      </w:pPr>
      <w:r>
        <w:rPr>
          <w:rFonts w:ascii="Arial" w:hAnsi="Arial" w:cs="Arial"/>
          <w:b/>
          <w:sz w:val="20"/>
          <w:szCs w:val="20"/>
        </w:rPr>
        <w:t>Postanowienia końcowe</w:t>
      </w:r>
    </w:p>
    <w:p w14:paraId="6F61F403" w14:textId="77777777" w:rsidR="00585345" w:rsidRPr="00585345" w:rsidRDefault="00585345" w:rsidP="000B4E0C">
      <w:pPr>
        <w:pStyle w:val="Akapitzlist"/>
        <w:numPr>
          <w:ilvl w:val="0"/>
          <w:numId w:val="10"/>
        </w:numPr>
        <w:spacing w:after="0"/>
        <w:jc w:val="both"/>
        <w:rPr>
          <w:rFonts w:ascii="Arial" w:hAnsi="Arial" w:cs="Arial"/>
          <w:sz w:val="20"/>
          <w:szCs w:val="20"/>
        </w:rPr>
      </w:pPr>
      <w:r w:rsidRPr="00585345">
        <w:rPr>
          <w:rFonts w:ascii="Arial" w:hAnsi="Arial" w:cs="Arial"/>
          <w:sz w:val="20"/>
          <w:szCs w:val="20"/>
        </w:rPr>
        <w:t>W sprawach nie uregulowanych niniejszą umową mają zastosowanie przepisy Ustawy z dnia 19 września 2019r. Prawo zamówień publicznych oraz Kodeksu Cywilnego.</w:t>
      </w:r>
    </w:p>
    <w:p w14:paraId="1BDB10B3" w14:textId="77777777" w:rsidR="00585345" w:rsidRPr="00585345" w:rsidRDefault="00585345" w:rsidP="000B4E0C">
      <w:pPr>
        <w:widowControl w:val="0"/>
        <w:numPr>
          <w:ilvl w:val="0"/>
          <w:numId w:val="10"/>
        </w:numPr>
        <w:spacing w:after="0"/>
        <w:jc w:val="both"/>
        <w:textAlignment w:val="baseline"/>
        <w:rPr>
          <w:rFonts w:ascii="Arial" w:hAnsi="Arial" w:cs="Arial"/>
          <w:sz w:val="20"/>
          <w:szCs w:val="20"/>
        </w:rPr>
      </w:pPr>
      <w:r w:rsidRPr="00585345">
        <w:rPr>
          <w:rFonts w:ascii="Arial" w:hAnsi="Arial" w:cs="Arial"/>
          <w:sz w:val="20"/>
          <w:szCs w:val="20"/>
        </w:rPr>
        <w:t>Wszelkie spory wynikające z realizacji niniejszej umowy rozstrzygane będą na zasadach wzajemnych negocjacji przez  wyznaczonych pełnomocników.</w:t>
      </w:r>
    </w:p>
    <w:p w14:paraId="3E1C7560" w14:textId="77777777" w:rsidR="00585345" w:rsidRDefault="00585345" w:rsidP="00110130">
      <w:pPr>
        <w:widowControl w:val="0"/>
        <w:numPr>
          <w:ilvl w:val="0"/>
          <w:numId w:val="10"/>
        </w:numPr>
        <w:spacing w:after="0"/>
        <w:jc w:val="both"/>
        <w:textAlignment w:val="baseline"/>
        <w:rPr>
          <w:rFonts w:ascii="Arial" w:hAnsi="Arial" w:cs="Arial"/>
          <w:sz w:val="20"/>
          <w:szCs w:val="20"/>
        </w:rPr>
      </w:pPr>
      <w:r w:rsidRPr="00585345">
        <w:rPr>
          <w:rFonts w:ascii="Arial" w:hAnsi="Arial" w:cs="Arial"/>
          <w:sz w:val="20"/>
          <w:szCs w:val="20"/>
        </w:rPr>
        <w:t xml:space="preserve">Jeżeli strony nie osiągną kompromisu wówczas sporne sprawy kierowane będą do sądu powszechnego właściwego dla siedziby Zamawiającego. </w:t>
      </w:r>
    </w:p>
    <w:p w14:paraId="596132EC" w14:textId="595F807C" w:rsidR="004B0AF7" w:rsidRPr="00585345" w:rsidRDefault="004B0AF7" w:rsidP="00110130">
      <w:pPr>
        <w:widowControl w:val="0"/>
        <w:numPr>
          <w:ilvl w:val="0"/>
          <w:numId w:val="10"/>
        </w:numPr>
        <w:spacing w:after="0"/>
        <w:jc w:val="both"/>
        <w:textAlignment w:val="baseline"/>
        <w:rPr>
          <w:rFonts w:ascii="Arial" w:hAnsi="Arial" w:cs="Arial"/>
          <w:sz w:val="20"/>
          <w:szCs w:val="20"/>
        </w:rPr>
      </w:pPr>
      <w:r w:rsidRPr="00585345">
        <w:rPr>
          <w:rFonts w:ascii="Arial" w:hAnsi="Arial" w:cs="Arial"/>
          <w:sz w:val="20"/>
          <w:szCs w:val="20"/>
        </w:rPr>
        <w:t xml:space="preserve">Umowę sporządzono w </w:t>
      </w:r>
      <w:r w:rsidR="00345D3C" w:rsidRPr="00585345">
        <w:rPr>
          <w:rFonts w:ascii="Arial" w:hAnsi="Arial" w:cs="Arial"/>
          <w:sz w:val="20"/>
          <w:szCs w:val="20"/>
        </w:rPr>
        <w:t>dwóch</w:t>
      </w:r>
      <w:r w:rsidRPr="00585345">
        <w:rPr>
          <w:rFonts w:ascii="Arial" w:hAnsi="Arial" w:cs="Arial"/>
          <w:sz w:val="20"/>
          <w:szCs w:val="20"/>
        </w:rPr>
        <w:t xml:space="preserve"> jednobrzmiących egzemplarzach, </w:t>
      </w:r>
      <w:r w:rsidR="00345D3C" w:rsidRPr="00585345">
        <w:rPr>
          <w:rFonts w:ascii="Arial" w:hAnsi="Arial" w:cs="Arial"/>
          <w:sz w:val="20"/>
          <w:szCs w:val="20"/>
        </w:rPr>
        <w:t>jeden</w:t>
      </w:r>
      <w:r w:rsidRPr="00585345">
        <w:rPr>
          <w:rFonts w:ascii="Arial" w:hAnsi="Arial" w:cs="Arial"/>
          <w:sz w:val="20"/>
          <w:szCs w:val="20"/>
        </w:rPr>
        <w:t xml:space="preserve"> dla Zamawiającego, jeden dla Wykonawcy. </w:t>
      </w:r>
    </w:p>
    <w:p w14:paraId="0CF63FAD" w14:textId="77777777" w:rsidR="00110130" w:rsidRPr="00865D93" w:rsidRDefault="00110130" w:rsidP="00110130">
      <w:pPr>
        <w:spacing w:after="0"/>
        <w:jc w:val="both"/>
        <w:rPr>
          <w:rFonts w:ascii="Arial" w:hAnsi="Arial" w:cs="Arial"/>
          <w:sz w:val="20"/>
          <w:szCs w:val="20"/>
        </w:rPr>
      </w:pPr>
    </w:p>
    <w:p w14:paraId="5DF58738" w14:textId="77777777" w:rsidR="00110130" w:rsidRPr="007F3DAB" w:rsidRDefault="00110130" w:rsidP="000B4E0C">
      <w:pPr>
        <w:widowControl w:val="0"/>
        <w:tabs>
          <w:tab w:val="left" w:pos="709"/>
        </w:tabs>
        <w:spacing w:after="0"/>
        <w:jc w:val="both"/>
        <w:rPr>
          <w:rFonts w:ascii="Arial" w:hAnsi="Arial" w:cs="Arial"/>
          <w:sz w:val="18"/>
          <w:szCs w:val="18"/>
        </w:rPr>
      </w:pPr>
      <w:r w:rsidRPr="007F3DAB">
        <w:rPr>
          <w:rFonts w:ascii="Arial" w:hAnsi="Arial" w:cs="Arial"/>
          <w:sz w:val="18"/>
          <w:szCs w:val="18"/>
        </w:rPr>
        <w:t>Integralną część niniejszej umowy stanowią następujące załączniki:</w:t>
      </w:r>
    </w:p>
    <w:p w14:paraId="2F51521A" w14:textId="77777777" w:rsidR="00110130" w:rsidRPr="007F3DAB" w:rsidRDefault="00110130" w:rsidP="000B4E0C">
      <w:pPr>
        <w:pStyle w:val="Akapitzlist"/>
        <w:widowControl w:val="0"/>
        <w:numPr>
          <w:ilvl w:val="3"/>
          <w:numId w:val="32"/>
        </w:numPr>
        <w:tabs>
          <w:tab w:val="left" w:pos="709"/>
        </w:tabs>
        <w:spacing w:after="0"/>
        <w:ind w:left="426"/>
        <w:jc w:val="both"/>
        <w:rPr>
          <w:rFonts w:ascii="Arial" w:hAnsi="Arial" w:cs="Arial"/>
          <w:sz w:val="18"/>
          <w:szCs w:val="18"/>
        </w:rPr>
      </w:pPr>
      <w:r w:rsidRPr="007F3DAB">
        <w:rPr>
          <w:rFonts w:ascii="Arial" w:hAnsi="Arial" w:cs="Arial"/>
          <w:sz w:val="18"/>
          <w:szCs w:val="18"/>
        </w:rPr>
        <w:t>Formularz cenowy</w:t>
      </w:r>
    </w:p>
    <w:p w14:paraId="5DC7725B" w14:textId="77777777" w:rsidR="00110130" w:rsidRDefault="00110130" w:rsidP="000B4E0C">
      <w:pPr>
        <w:pStyle w:val="Akapitzlist"/>
        <w:widowControl w:val="0"/>
        <w:numPr>
          <w:ilvl w:val="3"/>
          <w:numId w:val="32"/>
        </w:numPr>
        <w:tabs>
          <w:tab w:val="left" w:pos="709"/>
        </w:tabs>
        <w:spacing w:after="0"/>
        <w:ind w:left="426"/>
        <w:jc w:val="both"/>
        <w:rPr>
          <w:rFonts w:ascii="Arial" w:hAnsi="Arial" w:cs="Arial"/>
          <w:sz w:val="18"/>
          <w:szCs w:val="18"/>
        </w:rPr>
      </w:pPr>
      <w:r w:rsidRPr="007F3DAB">
        <w:rPr>
          <w:rFonts w:ascii="Arial" w:hAnsi="Arial" w:cs="Arial"/>
          <w:sz w:val="18"/>
          <w:szCs w:val="18"/>
        </w:rPr>
        <w:t>Oferta Wykonawcy</w:t>
      </w:r>
    </w:p>
    <w:p w14:paraId="0A02A694" w14:textId="4D7611D3" w:rsidR="000B4E0C" w:rsidRPr="007F3DAB" w:rsidRDefault="000B4E0C" w:rsidP="000B4E0C">
      <w:pPr>
        <w:pStyle w:val="Akapitzlist"/>
        <w:widowControl w:val="0"/>
        <w:numPr>
          <w:ilvl w:val="3"/>
          <w:numId w:val="32"/>
        </w:numPr>
        <w:tabs>
          <w:tab w:val="left" w:pos="709"/>
        </w:tabs>
        <w:spacing w:after="0"/>
        <w:ind w:left="426"/>
        <w:jc w:val="both"/>
        <w:rPr>
          <w:rFonts w:ascii="Arial" w:hAnsi="Arial" w:cs="Arial"/>
          <w:sz w:val="18"/>
          <w:szCs w:val="18"/>
        </w:rPr>
      </w:pPr>
      <w:r>
        <w:rPr>
          <w:rFonts w:ascii="Arial" w:hAnsi="Arial" w:cs="Arial"/>
          <w:sz w:val="18"/>
          <w:szCs w:val="18"/>
        </w:rPr>
        <w:t xml:space="preserve">Szczegółowy Opis Przedmiotu Zamówienia </w:t>
      </w:r>
    </w:p>
    <w:p w14:paraId="14F8F507" w14:textId="5AE2A48A" w:rsidR="00110130" w:rsidRPr="00110130" w:rsidRDefault="00110130" w:rsidP="000B4E0C">
      <w:pPr>
        <w:pStyle w:val="Akapitzlist"/>
        <w:widowControl w:val="0"/>
        <w:numPr>
          <w:ilvl w:val="3"/>
          <w:numId w:val="32"/>
        </w:numPr>
        <w:tabs>
          <w:tab w:val="left" w:pos="709"/>
        </w:tabs>
        <w:spacing w:after="0"/>
        <w:ind w:left="426"/>
        <w:jc w:val="both"/>
        <w:rPr>
          <w:rFonts w:ascii="Arial" w:hAnsi="Arial" w:cs="Arial"/>
          <w:sz w:val="18"/>
          <w:szCs w:val="18"/>
        </w:rPr>
      </w:pPr>
      <w:r>
        <w:rPr>
          <w:rFonts w:ascii="Arial" w:hAnsi="Arial" w:cs="Arial"/>
          <w:sz w:val="18"/>
          <w:szCs w:val="18"/>
        </w:rPr>
        <w:t xml:space="preserve">SWZ wraz ze </w:t>
      </w:r>
      <w:r w:rsidR="00891C49">
        <w:rPr>
          <w:rFonts w:ascii="Arial" w:hAnsi="Arial" w:cs="Arial"/>
          <w:sz w:val="18"/>
          <w:szCs w:val="18"/>
        </w:rPr>
        <w:t>zmianami</w:t>
      </w:r>
    </w:p>
    <w:p w14:paraId="2DDCDC25" w14:textId="77777777" w:rsidR="00110130" w:rsidRDefault="00110130" w:rsidP="004B0AF7">
      <w:pPr>
        <w:rPr>
          <w:rFonts w:ascii="Arial" w:hAnsi="Arial" w:cs="Arial"/>
          <w:b/>
          <w:sz w:val="20"/>
          <w:szCs w:val="20"/>
        </w:rPr>
      </w:pPr>
    </w:p>
    <w:p w14:paraId="6013E132" w14:textId="41B84868" w:rsidR="004B0AF7" w:rsidRPr="00585345" w:rsidRDefault="00110130" w:rsidP="004B0AF7">
      <w:pPr>
        <w:rPr>
          <w:rFonts w:ascii="Arial" w:hAnsi="Arial" w:cs="Arial"/>
          <w:b/>
          <w:sz w:val="20"/>
          <w:szCs w:val="20"/>
        </w:rPr>
      </w:pPr>
      <w:r>
        <w:rPr>
          <w:rFonts w:ascii="Arial" w:hAnsi="Arial" w:cs="Arial"/>
          <w:b/>
          <w:sz w:val="20"/>
          <w:szCs w:val="20"/>
        </w:rPr>
        <w:t>Zamawiający:</w:t>
      </w:r>
      <w:r w:rsidR="004B0AF7" w:rsidRPr="00585345">
        <w:rPr>
          <w:rFonts w:ascii="Arial" w:hAnsi="Arial" w:cs="Arial"/>
          <w:b/>
          <w:sz w:val="20"/>
          <w:szCs w:val="20"/>
        </w:rPr>
        <w:tab/>
      </w:r>
      <w:r w:rsidR="004B0AF7" w:rsidRPr="00585345">
        <w:rPr>
          <w:rFonts w:ascii="Arial" w:hAnsi="Arial" w:cs="Arial"/>
          <w:b/>
          <w:sz w:val="20"/>
          <w:szCs w:val="20"/>
        </w:rPr>
        <w:tab/>
      </w:r>
      <w:r w:rsidR="004B0AF7" w:rsidRPr="00585345">
        <w:rPr>
          <w:rFonts w:ascii="Arial" w:hAnsi="Arial" w:cs="Arial"/>
          <w:b/>
          <w:sz w:val="20"/>
          <w:szCs w:val="20"/>
        </w:rPr>
        <w:tab/>
      </w:r>
      <w:r w:rsidR="004B0AF7" w:rsidRPr="00585345">
        <w:rPr>
          <w:rFonts w:ascii="Arial" w:hAnsi="Arial" w:cs="Arial"/>
          <w:b/>
          <w:sz w:val="20"/>
          <w:szCs w:val="20"/>
        </w:rPr>
        <w:tab/>
      </w:r>
      <w:r w:rsidR="004B0AF7" w:rsidRPr="00585345">
        <w:rPr>
          <w:rFonts w:ascii="Arial" w:hAnsi="Arial" w:cs="Arial"/>
          <w:b/>
          <w:sz w:val="20"/>
          <w:szCs w:val="20"/>
        </w:rPr>
        <w:tab/>
      </w:r>
      <w:r w:rsidR="004B0AF7" w:rsidRPr="00585345">
        <w:rPr>
          <w:rFonts w:ascii="Arial" w:hAnsi="Arial" w:cs="Arial"/>
          <w:b/>
          <w:sz w:val="20"/>
          <w:szCs w:val="20"/>
        </w:rPr>
        <w:tab/>
      </w:r>
      <w:r w:rsidR="004B0AF7" w:rsidRPr="00585345">
        <w:rPr>
          <w:rFonts w:ascii="Arial" w:hAnsi="Arial" w:cs="Arial"/>
          <w:b/>
          <w:sz w:val="20"/>
          <w:szCs w:val="20"/>
        </w:rPr>
        <w:tab/>
      </w:r>
      <w:r w:rsidR="004B0AF7" w:rsidRPr="00585345">
        <w:rPr>
          <w:rFonts w:ascii="Arial" w:hAnsi="Arial" w:cs="Arial"/>
          <w:b/>
          <w:sz w:val="20"/>
          <w:szCs w:val="20"/>
        </w:rPr>
        <w:tab/>
      </w:r>
      <w:r w:rsidR="004B0AF7" w:rsidRPr="00585345">
        <w:rPr>
          <w:rFonts w:ascii="Arial" w:hAnsi="Arial" w:cs="Arial"/>
          <w:b/>
          <w:sz w:val="20"/>
          <w:szCs w:val="20"/>
        </w:rPr>
        <w:tab/>
      </w:r>
      <w:r w:rsidR="004B0AF7" w:rsidRPr="00585345">
        <w:rPr>
          <w:rFonts w:ascii="Arial" w:hAnsi="Arial" w:cs="Arial"/>
          <w:b/>
          <w:sz w:val="20"/>
          <w:szCs w:val="20"/>
        </w:rPr>
        <w:tab/>
      </w:r>
      <w:r>
        <w:rPr>
          <w:rFonts w:ascii="Arial" w:hAnsi="Arial" w:cs="Arial"/>
          <w:b/>
          <w:sz w:val="20"/>
          <w:szCs w:val="20"/>
        </w:rPr>
        <w:t>Wykonawca:</w:t>
      </w:r>
    </w:p>
    <w:p w14:paraId="20508F44" w14:textId="77777777" w:rsidR="004B0AF7" w:rsidRPr="00585345" w:rsidRDefault="004B0AF7" w:rsidP="004B0AF7">
      <w:pPr>
        <w:rPr>
          <w:rFonts w:ascii="Arial" w:hAnsi="Arial" w:cs="Arial"/>
          <w:b/>
          <w:sz w:val="20"/>
          <w:szCs w:val="20"/>
        </w:rPr>
      </w:pPr>
    </w:p>
    <w:p w14:paraId="74F36D27" w14:textId="3FD0EB84" w:rsidR="00826BEB" w:rsidRPr="00585345" w:rsidRDefault="004B0AF7" w:rsidP="004B0AF7">
      <w:pPr>
        <w:rPr>
          <w:rFonts w:ascii="Arial" w:hAnsi="Arial" w:cs="Arial"/>
          <w:sz w:val="20"/>
          <w:szCs w:val="20"/>
        </w:rPr>
      </w:pPr>
      <w:r w:rsidRPr="00585345">
        <w:rPr>
          <w:rFonts w:ascii="Arial" w:hAnsi="Arial" w:cs="Arial"/>
          <w:b/>
          <w:sz w:val="20"/>
          <w:szCs w:val="20"/>
        </w:rPr>
        <w:t>………………..…..</w:t>
      </w:r>
      <w:r w:rsidRPr="00585345">
        <w:rPr>
          <w:rFonts w:ascii="Arial" w:hAnsi="Arial" w:cs="Arial"/>
          <w:b/>
          <w:sz w:val="20"/>
          <w:szCs w:val="20"/>
        </w:rPr>
        <w:tab/>
      </w:r>
      <w:r w:rsidRPr="00585345">
        <w:rPr>
          <w:rFonts w:ascii="Arial" w:hAnsi="Arial" w:cs="Arial"/>
          <w:b/>
          <w:sz w:val="20"/>
          <w:szCs w:val="20"/>
        </w:rPr>
        <w:tab/>
      </w:r>
      <w:r w:rsidRPr="00585345">
        <w:rPr>
          <w:rFonts w:ascii="Arial" w:hAnsi="Arial" w:cs="Arial"/>
          <w:b/>
          <w:sz w:val="20"/>
          <w:szCs w:val="20"/>
        </w:rPr>
        <w:tab/>
      </w:r>
      <w:r w:rsidRPr="00585345">
        <w:rPr>
          <w:rFonts w:ascii="Arial" w:hAnsi="Arial" w:cs="Arial"/>
          <w:b/>
          <w:sz w:val="20"/>
          <w:szCs w:val="20"/>
        </w:rPr>
        <w:tab/>
      </w:r>
      <w:r w:rsidRPr="00585345">
        <w:rPr>
          <w:rFonts w:ascii="Arial" w:hAnsi="Arial" w:cs="Arial"/>
          <w:b/>
          <w:sz w:val="20"/>
          <w:szCs w:val="20"/>
        </w:rPr>
        <w:tab/>
      </w:r>
      <w:r w:rsidRPr="00585345">
        <w:rPr>
          <w:rFonts w:ascii="Arial" w:hAnsi="Arial" w:cs="Arial"/>
          <w:b/>
          <w:sz w:val="20"/>
          <w:szCs w:val="20"/>
        </w:rPr>
        <w:tab/>
      </w:r>
      <w:r w:rsidRPr="00585345">
        <w:rPr>
          <w:rFonts w:ascii="Arial" w:hAnsi="Arial" w:cs="Arial"/>
          <w:b/>
          <w:sz w:val="20"/>
          <w:szCs w:val="20"/>
        </w:rPr>
        <w:tab/>
      </w:r>
      <w:r w:rsidRPr="00585345">
        <w:rPr>
          <w:rFonts w:ascii="Arial" w:hAnsi="Arial" w:cs="Arial"/>
          <w:b/>
          <w:sz w:val="20"/>
          <w:szCs w:val="20"/>
        </w:rPr>
        <w:tab/>
        <w:t>…………………………….</w:t>
      </w:r>
    </w:p>
    <w:sectPr w:rsidR="00826BEB" w:rsidRPr="00585345">
      <w:headerReference w:type="default" r:id="rId7"/>
      <w:footerReference w:type="default" r:id="rId8"/>
      <w:pgSz w:w="12240" w:h="15840"/>
      <w:pgMar w:top="1134" w:right="1134" w:bottom="1134" w:left="1418" w:header="0" w:footer="57" w:gutter="0"/>
      <w:cols w:space="708"/>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94004" w14:textId="77777777" w:rsidR="001F2F22" w:rsidRDefault="000026F1">
      <w:pPr>
        <w:spacing w:after="0" w:line="240" w:lineRule="auto"/>
      </w:pPr>
      <w:r>
        <w:separator/>
      </w:r>
    </w:p>
  </w:endnote>
  <w:endnote w:type="continuationSeparator" w:id="0">
    <w:p w14:paraId="759BF0AB" w14:textId="77777777" w:rsidR="001F2F22" w:rsidRDefault="00002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B8E8A" w14:textId="77777777" w:rsidR="00826BEB" w:rsidRDefault="000026F1">
    <w:pPr>
      <w:pStyle w:val="Stopka"/>
      <w:jc w:val="right"/>
      <w:rPr>
        <w:sz w:val="16"/>
        <w:szCs w:val="16"/>
        <w:lang w:val="pl-PL"/>
      </w:rPr>
    </w:pPr>
    <w:r>
      <w:rPr>
        <w:sz w:val="16"/>
        <w:szCs w:val="16"/>
        <w:lang w:val="pl-PL"/>
      </w:rPr>
      <w:t xml:space="preserve">Strona </w:t>
    </w:r>
    <w:r>
      <w:rPr>
        <w:b/>
        <w:bCs/>
        <w:sz w:val="16"/>
        <w:szCs w:val="16"/>
      </w:rPr>
      <w:fldChar w:fldCharType="begin"/>
    </w:r>
    <w:r>
      <w:rPr>
        <w:b/>
        <w:bCs/>
        <w:sz w:val="16"/>
        <w:szCs w:val="16"/>
      </w:rPr>
      <w:instrText xml:space="preserve"> PAGE </w:instrText>
    </w:r>
    <w:r>
      <w:rPr>
        <w:b/>
        <w:bCs/>
        <w:sz w:val="16"/>
        <w:szCs w:val="16"/>
      </w:rPr>
      <w:fldChar w:fldCharType="separate"/>
    </w:r>
    <w:r w:rsidR="002456B1">
      <w:rPr>
        <w:b/>
        <w:bCs/>
        <w:noProof/>
        <w:sz w:val="16"/>
        <w:szCs w:val="16"/>
      </w:rPr>
      <w:t>8</w:t>
    </w:r>
    <w:r>
      <w:rPr>
        <w:b/>
        <w:bCs/>
        <w:sz w:val="16"/>
        <w:szCs w:val="16"/>
      </w:rPr>
      <w:fldChar w:fldCharType="end"/>
    </w:r>
    <w:r>
      <w:rPr>
        <w:sz w:val="16"/>
        <w:szCs w:val="16"/>
        <w:lang w:val="pl-PL"/>
      </w:rPr>
      <w:t xml:space="preserve"> z </w:t>
    </w:r>
    <w:r>
      <w:rPr>
        <w:b/>
        <w:bCs/>
        <w:sz w:val="16"/>
        <w:szCs w:val="16"/>
      </w:rPr>
      <w:fldChar w:fldCharType="begin"/>
    </w:r>
    <w:r>
      <w:rPr>
        <w:b/>
        <w:bCs/>
        <w:sz w:val="16"/>
        <w:szCs w:val="16"/>
      </w:rPr>
      <w:instrText xml:space="preserve"> NUMPAGES </w:instrText>
    </w:r>
    <w:r>
      <w:rPr>
        <w:b/>
        <w:bCs/>
        <w:sz w:val="16"/>
        <w:szCs w:val="16"/>
      </w:rPr>
      <w:fldChar w:fldCharType="separate"/>
    </w:r>
    <w:r w:rsidR="002456B1">
      <w:rPr>
        <w:b/>
        <w:bCs/>
        <w:noProof/>
        <w:sz w:val="16"/>
        <w:szCs w:val="16"/>
      </w:rPr>
      <w:t>8</w:t>
    </w:r>
    <w:r>
      <w:rPr>
        <w:b/>
        <w:bCs/>
        <w:sz w:val="16"/>
        <w:szCs w:val="16"/>
      </w:rPr>
      <w:fldChar w:fldCharType="end"/>
    </w:r>
  </w:p>
  <w:p w14:paraId="0B280626" w14:textId="77777777" w:rsidR="00826BEB" w:rsidRDefault="00826BEB">
    <w:pPr>
      <w:pStyle w:val="Stopka"/>
      <w:ind w:right="360"/>
      <w:rPr>
        <w:sz w:val="16"/>
        <w:szCs w:val="16"/>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F6203" w14:textId="77777777" w:rsidR="001F2F22" w:rsidRDefault="000026F1">
      <w:pPr>
        <w:spacing w:after="0" w:line="240" w:lineRule="auto"/>
      </w:pPr>
      <w:r>
        <w:separator/>
      </w:r>
    </w:p>
  </w:footnote>
  <w:footnote w:type="continuationSeparator" w:id="0">
    <w:p w14:paraId="49CBA79E" w14:textId="77777777" w:rsidR="001F2F22" w:rsidRDefault="000026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C41B1" w14:textId="77777777" w:rsidR="00532423" w:rsidRDefault="00532423" w:rsidP="00532423">
    <w:pPr>
      <w:pStyle w:val="Nagwek"/>
      <w:jc w:val="right"/>
    </w:pPr>
  </w:p>
  <w:p w14:paraId="007A0117" w14:textId="44A37D4A" w:rsidR="00532423" w:rsidRPr="00532423" w:rsidRDefault="00E03626" w:rsidP="00E03626">
    <w:pPr>
      <w:pStyle w:val="Tekstpodstawowy"/>
      <w:jc w:val="left"/>
      <w:rPr>
        <w:rFonts w:ascii="Arial" w:hAnsi="Arial" w:cs="Arial"/>
        <w:i w:val="0"/>
        <w:sz w:val="20"/>
        <w:lang w:val="pl-PL"/>
      </w:rPr>
    </w:pPr>
    <w:r>
      <w:rPr>
        <w:rFonts w:ascii="Arial" w:hAnsi="Arial" w:cs="Arial"/>
        <w:i w:val="0"/>
        <w:sz w:val="20"/>
        <w:lang w:val="pl-PL"/>
      </w:rPr>
      <w:t>Zn</w:t>
    </w:r>
    <w:r w:rsidR="00A12E2B">
      <w:rPr>
        <w:rFonts w:ascii="Arial" w:hAnsi="Arial" w:cs="Arial"/>
        <w:i w:val="0"/>
        <w:sz w:val="20"/>
        <w:lang w:val="pl-PL"/>
      </w:rPr>
      <w:t>_</w:t>
    </w:r>
    <w:r w:rsidR="002456B1">
      <w:rPr>
        <w:rFonts w:ascii="Arial" w:hAnsi="Arial" w:cs="Arial"/>
        <w:i w:val="0"/>
        <w:sz w:val="20"/>
        <w:lang w:val="pl-PL"/>
      </w:rPr>
      <w:t>2026_18</w:t>
    </w:r>
    <w:r>
      <w:rPr>
        <w:rFonts w:ascii="Arial" w:hAnsi="Arial" w:cs="Arial"/>
        <w:i w:val="0"/>
        <w:sz w:val="20"/>
        <w:lang w:val="pl-PL"/>
      </w:rPr>
      <w:t xml:space="preserve"> - </w:t>
    </w:r>
    <w:r w:rsidR="00532423">
      <w:rPr>
        <w:rFonts w:ascii="Arial" w:hAnsi="Arial" w:cs="Arial"/>
        <w:i w:val="0"/>
        <w:sz w:val="20"/>
        <w:lang w:val="pl-PL"/>
      </w:rPr>
      <w:t>Rozdział IV – Projektowane postanowienia umowne w sprawie zamówienia publicznego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E3AA3"/>
    <w:multiLevelType w:val="multilevel"/>
    <w:tmpl w:val="68923536"/>
    <w:lvl w:ilvl="0">
      <w:start w:val="2"/>
      <w:numFmt w:val="decimal"/>
      <w:lvlText w:val="%1."/>
      <w:lvlJc w:val="left"/>
      <w:pPr>
        <w:tabs>
          <w:tab w:val="num" w:pos="357"/>
        </w:tabs>
        <w:ind w:left="357" w:hanging="357"/>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01595B"/>
    <w:multiLevelType w:val="multilevel"/>
    <w:tmpl w:val="CE0053CC"/>
    <w:lvl w:ilvl="0">
      <w:start w:val="1"/>
      <w:numFmt w:val="decimal"/>
      <w:lvlText w:val="%1."/>
      <w:lvlJc w:val="left"/>
      <w:pPr>
        <w:tabs>
          <w:tab w:val="num" w:pos="357"/>
        </w:tabs>
        <w:ind w:left="357" w:hanging="357"/>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6FF06E2"/>
    <w:multiLevelType w:val="multilevel"/>
    <w:tmpl w:val="A3AA56A2"/>
    <w:lvl w:ilvl="0">
      <w:start w:val="2"/>
      <w:numFmt w:val="decimal"/>
      <w:lvlText w:val="%1."/>
      <w:lvlJc w:val="left"/>
      <w:pPr>
        <w:tabs>
          <w:tab w:val="num" w:pos="0"/>
        </w:tabs>
        <w:ind w:left="720" w:hanging="360"/>
      </w:pPr>
      <w:rPr>
        <w:rFonts w:ascii="Arial" w:hAnsi="Arial" w:cs="Arial" w:hint="default"/>
        <w:b w:val="0"/>
        <w:bCs/>
        <w:i w:val="0"/>
        <w:color w:val="00000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6C363D"/>
    <w:multiLevelType w:val="multilevel"/>
    <w:tmpl w:val="D660A7BE"/>
    <w:lvl w:ilvl="0">
      <w:start w:val="1"/>
      <w:numFmt w:val="decimal"/>
      <w:lvlText w:val="%1."/>
      <w:lvlJc w:val="left"/>
      <w:pPr>
        <w:tabs>
          <w:tab w:val="num" w:pos="0"/>
        </w:tabs>
        <w:ind w:left="357" w:hanging="357"/>
      </w:pPr>
      <w:rPr>
        <w:b w:val="0"/>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B9713A"/>
    <w:multiLevelType w:val="multilevel"/>
    <w:tmpl w:val="88FE1788"/>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44127E9"/>
    <w:multiLevelType w:val="multilevel"/>
    <w:tmpl w:val="B10A7A10"/>
    <w:lvl w:ilvl="0">
      <w:start w:val="1"/>
      <w:numFmt w:val="decimal"/>
      <w:lvlText w:val="%1"/>
      <w:lvlJc w:val="left"/>
      <w:pPr>
        <w:ind w:left="360" w:hanging="360"/>
      </w:pPr>
      <w:rPr>
        <w:b w:val="0"/>
      </w:rPr>
    </w:lvl>
    <w:lvl w:ilvl="1">
      <w:start w:val="1"/>
      <w:numFmt w:val="decimal"/>
      <w:lvlText w:val="%1.%2"/>
      <w:lvlJc w:val="left"/>
      <w:pPr>
        <w:ind w:left="1080" w:hanging="360"/>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6" w15:restartNumberingAfterBreak="0">
    <w:nsid w:val="1D8410FC"/>
    <w:multiLevelType w:val="multilevel"/>
    <w:tmpl w:val="AFBEC318"/>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6E72E95"/>
    <w:multiLevelType w:val="multilevel"/>
    <w:tmpl w:val="860264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6EC69D6"/>
    <w:multiLevelType w:val="multilevel"/>
    <w:tmpl w:val="BE624E78"/>
    <w:lvl w:ilvl="0">
      <w:start w:val="1"/>
      <w:numFmt w:val="decimal"/>
      <w:lvlText w:val="%1."/>
      <w:lvlJc w:val="left"/>
      <w:pPr>
        <w:tabs>
          <w:tab w:val="num" w:pos="357"/>
        </w:tabs>
        <w:ind w:left="357" w:hanging="357"/>
      </w:pPr>
      <w:rPr>
        <w:b w:val="0"/>
        <w:bCs/>
        <w:color w:val="auto"/>
      </w:rPr>
    </w:lvl>
    <w:lvl w:ilvl="1">
      <w:start w:val="1"/>
      <w:numFmt w:val="bullet"/>
      <w:lvlText w:val=""/>
      <w:lvlJc w:val="left"/>
      <w:pPr>
        <w:tabs>
          <w:tab w:val="num" w:pos="1080"/>
        </w:tabs>
        <w:ind w:left="1080" w:firstLine="0"/>
      </w:pPr>
      <w:rPr>
        <w:rFonts w:ascii="Symbol" w:hAnsi="Symbol" w:cs="Symbol" w:hint="default"/>
        <w:color w:val="auto"/>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A9427E2"/>
    <w:multiLevelType w:val="multilevel"/>
    <w:tmpl w:val="77B2473C"/>
    <w:lvl w:ilvl="0">
      <w:start w:val="1"/>
      <w:numFmt w:val="decimal"/>
      <w:lvlText w:val="%1."/>
      <w:lvlJc w:val="left"/>
      <w:pPr>
        <w:tabs>
          <w:tab w:val="num" w:pos="720"/>
        </w:tabs>
        <w:ind w:left="567" w:hanging="207"/>
      </w:pPr>
    </w:lvl>
    <w:lvl w:ilvl="1">
      <w:start w:val="1"/>
      <w:numFmt w:val="lowerLetter"/>
      <w:lvlText w:val="%2)"/>
      <w:lvlJc w:val="left"/>
      <w:pPr>
        <w:tabs>
          <w:tab w:val="num" w:pos="1443"/>
        </w:tabs>
        <w:ind w:left="1443"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D2332"/>
    <w:multiLevelType w:val="hybridMultilevel"/>
    <w:tmpl w:val="343A0AB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015C0E"/>
    <w:multiLevelType w:val="hybridMultilevel"/>
    <w:tmpl w:val="628AB47A"/>
    <w:lvl w:ilvl="0" w:tplc="233029CE">
      <w:start w:val="2"/>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36B279E"/>
    <w:multiLevelType w:val="multilevel"/>
    <w:tmpl w:val="2B04A7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734068"/>
    <w:multiLevelType w:val="multilevel"/>
    <w:tmpl w:val="3EEC39C0"/>
    <w:lvl w:ilvl="0">
      <w:start w:val="1"/>
      <w:numFmt w:val="lowerLetter"/>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D7D719F"/>
    <w:multiLevelType w:val="multilevel"/>
    <w:tmpl w:val="476696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37D249C"/>
    <w:multiLevelType w:val="multilevel"/>
    <w:tmpl w:val="C48E1C5E"/>
    <w:lvl w:ilvl="0">
      <w:start w:val="1"/>
      <w:numFmt w:val="lowerLetter"/>
      <w:lvlText w:val="%1)"/>
      <w:lvlJc w:val="left"/>
      <w:pPr>
        <w:tabs>
          <w:tab w:val="num" w:pos="1443"/>
        </w:tabs>
        <w:ind w:left="1443" w:hanging="363"/>
      </w:pPr>
    </w:lvl>
    <w:lvl w:ilvl="1">
      <w:start w:val="1"/>
      <w:numFmt w:val="bullet"/>
      <w:lvlText w:val=""/>
      <w:lvlJc w:val="left"/>
      <w:pPr>
        <w:tabs>
          <w:tab w:val="num" w:pos="1080"/>
        </w:tabs>
        <w:ind w:left="1193" w:hanging="113"/>
      </w:pPr>
      <w:rPr>
        <w:rFonts w:ascii="Symbol" w:hAnsi="Symbol" w:cs="Symbol" w:hint="default"/>
        <w:color w:val="auto"/>
      </w:rPr>
    </w:lvl>
    <w:lvl w:ilvl="2">
      <w:start w:val="1"/>
      <w:numFmt w:val="decimal"/>
      <w:lvlText w:val="%3."/>
      <w:lvlJc w:val="left"/>
      <w:pPr>
        <w:tabs>
          <w:tab w:val="num" w:pos="360"/>
        </w:tabs>
        <w:ind w:left="360" w:hanging="360"/>
      </w:pPr>
      <w:rPr>
        <w:b w:val="0"/>
        <w:bCs/>
        <w:i w:val="0"/>
      </w:rPr>
    </w:lvl>
    <w:lvl w:ilvl="3">
      <w:start w:val="1"/>
      <w:numFmt w:val="bullet"/>
      <w:lvlText w:val=""/>
      <w:lvlJc w:val="left"/>
      <w:pPr>
        <w:tabs>
          <w:tab w:val="num" w:pos="2520"/>
        </w:tabs>
        <w:ind w:left="2520" w:firstLine="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7B50A53"/>
    <w:multiLevelType w:val="multilevel"/>
    <w:tmpl w:val="8076C4D6"/>
    <w:lvl w:ilvl="0">
      <w:start w:val="6"/>
      <w:numFmt w:val="bullet"/>
      <w:lvlText w:val=""/>
      <w:lvlJc w:val="left"/>
      <w:pPr>
        <w:tabs>
          <w:tab w:val="num" w:pos="357"/>
        </w:tabs>
        <w:ind w:left="581" w:hanging="224"/>
      </w:pPr>
      <w:rPr>
        <w:rFonts w:ascii="Symbol" w:hAnsi="Symbol" w:cs="Symbol" w:hint="default"/>
        <w:sz w:val="20"/>
        <w:szCs w:val="20"/>
      </w:rPr>
    </w:lvl>
    <w:lvl w:ilvl="1">
      <w:start w:val="4"/>
      <w:numFmt w:val="decimal"/>
      <w:lvlText w:val="%2."/>
      <w:lvlJc w:val="left"/>
      <w:pPr>
        <w:tabs>
          <w:tab w:val="num" w:pos="0"/>
        </w:tabs>
        <w:ind w:left="357" w:hanging="357"/>
      </w:pPr>
      <w:rPr>
        <w:sz w:val="22"/>
        <w:szCs w:val="22"/>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A9A0D41"/>
    <w:multiLevelType w:val="multilevel"/>
    <w:tmpl w:val="2C700E6E"/>
    <w:lvl w:ilvl="0">
      <w:start w:val="1"/>
      <w:numFmt w:val="lowerLetter"/>
      <w:lvlText w:val="%1)"/>
      <w:lvlJc w:val="left"/>
      <w:pPr>
        <w:tabs>
          <w:tab w:val="num" w:pos="0"/>
        </w:tabs>
        <w:ind w:left="3337" w:hanging="360"/>
      </w:pPr>
    </w:lvl>
    <w:lvl w:ilvl="1">
      <w:start w:val="1"/>
      <w:numFmt w:val="lowerLetter"/>
      <w:lvlText w:val="%2."/>
      <w:lvlJc w:val="left"/>
      <w:pPr>
        <w:tabs>
          <w:tab w:val="num" w:pos="0"/>
        </w:tabs>
        <w:ind w:left="4057" w:hanging="360"/>
      </w:pPr>
    </w:lvl>
    <w:lvl w:ilvl="2">
      <w:start w:val="1"/>
      <w:numFmt w:val="lowerRoman"/>
      <w:lvlText w:val="%3."/>
      <w:lvlJc w:val="right"/>
      <w:pPr>
        <w:tabs>
          <w:tab w:val="num" w:pos="0"/>
        </w:tabs>
        <w:ind w:left="4777" w:hanging="180"/>
      </w:pPr>
    </w:lvl>
    <w:lvl w:ilvl="3">
      <w:start w:val="1"/>
      <w:numFmt w:val="decimal"/>
      <w:lvlText w:val="%4."/>
      <w:lvlJc w:val="left"/>
      <w:pPr>
        <w:tabs>
          <w:tab w:val="num" w:pos="0"/>
        </w:tabs>
        <w:ind w:left="5497" w:hanging="360"/>
      </w:pPr>
    </w:lvl>
    <w:lvl w:ilvl="4">
      <w:start w:val="1"/>
      <w:numFmt w:val="lowerLetter"/>
      <w:lvlText w:val="%5."/>
      <w:lvlJc w:val="left"/>
      <w:pPr>
        <w:tabs>
          <w:tab w:val="num" w:pos="0"/>
        </w:tabs>
        <w:ind w:left="6217" w:hanging="360"/>
      </w:pPr>
    </w:lvl>
    <w:lvl w:ilvl="5">
      <w:start w:val="1"/>
      <w:numFmt w:val="lowerRoman"/>
      <w:lvlText w:val="%6."/>
      <w:lvlJc w:val="right"/>
      <w:pPr>
        <w:tabs>
          <w:tab w:val="num" w:pos="0"/>
        </w:tabs>
        <w:ind w:left="6937" w:hanging="180"/>
      </w:pPr>
    </w:lvl>
    <w:lvl w:ilvl="6">
      <w:start w:val="1"/>
      <w:numFmt w:val="decimal"/>
      <w:lvlText w:val="%7."/>
      <w:lvlJc w:val="left"/>
      <w:pPr>
        <w:tabs>
          <w:tab w:val="num" w:pos="0"/>
        </w:tabs>
        <w:ind w:left="7657" w:hanging="360"/>
      </w:pPr>
    </w:lvl>
    <w:lvl w:ilvl="7">
      <w:start w:val="1"/>
      <w:numFmt w:val="lowerLetter"/>
      <w:lvlText w:val="%8."/>
      <w:lvlJc w:val="left"/>
      <w:pPr>
        <w:tabs>
          <w:tab w:val="num" w:pos="0"/>
        </w:tabs>
        <w:ind w:left="8377" w:hanging="360"/>
      </w:pPr>
    </w:lvl>
    <w:lvl w:ilvl="8">
      <w:start w:val="1"/>
      <w:numFmt w:val="lowerRoman"/>
      <w:lvlText w:val="%9."/>
      <w:lvlJc w:val="right"/>
      <w:pPr>
        <w:tabs>
          <w:tab w:val="num" w:pos="0"/>
        </w:tabs>
        <w:ind w:left="9097" w:hanging="180"/>
      </w:pPr>
    </w:lvl>
  </w:abstractNum>
  <w:abstractNum w:abstractNumId="19" w15:restartNumberingAfterBreak="0">
    <w:nsid w:val="5BA637CF"/>
    <w:multiLevelType w:val="multilevel"/>
    <w:tmpl w:val="5AEA2CA6"/>
    <w:lvl w:ilvl="0">
      <w:start w:val="1"/>
      <w:numFmt w:val="decimal"/>
      <w:lvlText w:val="%1."/>
      <w:lvlJc w:val="left"/>
      <w:pPr>
        <w:tabs>
          <w:tab w:val="num" w:pos="0"/>
        </w:tabs>
        <w:ind w:left="357" w:hanging="357"/>
      </w:pPr>
    </w:lvl>
    <w:lvl w:ilvl="1">
      <w:start w:val="1"/>
      <w:numFmt w:val="decimal"/>
      <w:lvlText w:val="%2."/>
      <w:lvlJc w:val="left"/>
      <w:pPr>
        <w:tabs>
          <w:tab w:val="num" w:pos="0"/>
        </w:tabs>
        <w:ind w:left="357" w:hanging="357"/>
      </w:pPr>
      <w:rPr>
        <w:b w:val="0"/>
        <w:bCs/>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4210C18"/>
    <w:multiLevelType w:val="multilevel"/>
    <w:tmpl w:val="69C045DE"/>
    <w:lvl w:ilvl="0">
      <w:start w:val="1"/>
      <w:numFmt w:val="decimal"/>
      <w:lvlText w:val="%1."/>
      <w:lvlJc w:val="left"/>
      <w:pPr>
        <w:tabs>
          <w:tab w:val="num" w:pos="357"/>
        </w:tabs>
        <w:ind w:left="357" w:hanging="357"/>
      </w:pPr>
      <w:rPr>
        <w:b w:val="0"/>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A2F5A53"/>
    <w:multiLevelType w:val="multilevel"/>
    <w:tmpl w:val="D38428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FD03D80"/>
    <w:multiLevelType w:val="multilevel"/>
    <w:tmpl w:val="5E545132"/>
    <w:lvl w:ilvl="0">
      <w:start w:val="1"/>
      <w:numFmt w:val="decimal"/>
      <w:lvlText w:val="%1."/>
      <w:lvlJc w:val="left"/>
      <w:pPr>
        <w:tabs>
          <w:tab w:val="num" w:pos="0"/>
        </w:tabs>
        <w:ind w:left="1800" w:hanging="360"/>
      </w:pPr>
      <w:rPr>
        <w:b w:val="0"/>
        <w:bCs w:val="0"/>
      </w:r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3" w15:restartNumberingAfterBreak="0">
    <w:nsid w:val="72C54111"/>
    <w:multiLevelType w:val="multilevel"/>
    <w:tmpl w:val="E77878E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4011883"/>
    <w:multiLevelType w:val="multilevel"/>
    <w:tmpl w:val="0A70B3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7ED34047"/>
    <w:multiLevelType w:val="multilevel"/>
    <w:tmpl w:val="36ACED82"/>
    <w:lvl w:ilvl="0">
      <w:start w:val="1"/>
      <w:numFmt w:val="decimal"/>
      <w:lvlText w:val="%1."/>
      <w:lvlJc w:val="left"/>
      <w:pPr>
        <w:tabs>
          <w:tab w:val="num" w:pos="357"/>
        </w:tabs>
        <w:ind w:left="357" w:hanging="357"/>
      </w:pPr>
      <w:rPr>
        <w:b w:val="0"/>
        <w:bCs/>
        <w:color w:val="auto"/>
      </w:rPr>
    </w:lvl>
    <w:lvl w:ilvl="1">
      <w:start w:val="2"/>
      <w:numFmt w:val="bullet"/>
      <w:lvlText w:val=""/>
      <w:lvlJc w:val="left"/>
      <w:pPr>
        <w:tabs>
          <w:tab w:val="num" w:pos="714"/>
        </w:tabs>
        <w:ind w:left="884" w:hanging="284"/>
      </w:pPr>
      <w:rPr>
        <w:rFonts w:ascii="Symbol" w:hAnsi="Symbol" w:cs="Symbol"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4"/>
  </w:num>
  <w:num w:numId="2">
    <w:abstractNumId w:val="22"/>
  </w:num>
  <w:num w:numId="3">
    <w:abstractNumId w:val="18"/>
  </w:num>
  <w:num w:numId="4">
    <w:abstractNumId w:val="21"/>
  </w:num>
  <w:num w:numId="5">
    <w:abstractNumId w:val="23"/>
  </w:num>
  <w:num w:numId="6">
    <w:abstractNumId w:val="22"/>
    <w:lvlOverride w:ilvl="0">
      <w:startOverride w:val="1"/>
    </w:lvlOverride>
  </w:num>
  <w:num w:numId="7">
    <w:abstractNumId w:val="18"/>
    <w:lvlOverride w:ilvl="0">
      <w:startOverride w:val="1"/>
    </w:lvlOverride>
  </w:num>
  <w:num w:numId="8">
    <w:abstractNumId w:val="21"/>
    <w:lvlOverride w:ilvl="0">
      <w:startOverride w:val="1"/>
    </w:lvlOverride>
  </w:num>
  <w:num w:numId="9">
    <w:abstractNumId w:val="23"/>
    <w:lvlOverride w:ilvl="0">
      <w:startOverride w:val="1"/>
    </w:lvlOverride>
  </w:num>
  <w:num w:numId="10">
    <w:abstractNumId w:val="3"/>
  </w:num>
  <w:num w:numId="11">
    <w:abstractNumId w:val="9"/>
  </w:num>
  <w:num w:numId="12">
    <w:abstractNumId w:val="25"/>
  </w:num>
  <w:num w:numId="13">
    <w:abstractNumId w:val="1"/>
  </w:num>
  <w:num w:numId="14">
    <w:abstractNumId w:val="0"/>
  </w:num>
  <w:num w:numId="15">
    <w:abstractNumId w:val="16"/>
  </w:num>
  <w:num w:numId="16">
    <w:abstractNumId w:val="2"/>
  </w:num>
  <w:num w:numId="17">
    <w:abstractNumId w:val="19"/>
  </w:num>
  <w:num w:numId="18">
    <w:abstractNumId w:val="8"/>
  </w:num>
  <w:num w:numId="19">
    <w:abstractNumId w:val="17"/>
  </w:num>
  <w:num w:numId="20">
    <w:abstractNumId w:val="4"/>
  </w:num>
  <w:num w:numId="21">
    <w:abstractNumId w:val="15"/>
  </w:num>
  <w:num w:numId="22">
    <w:abstractNumId w:val="8"/>
    <w:lvlOverride w:ilvl="0">
      <w:startOverride w:val="1"/>
    </w:lvlOverride>
  </w:num>
  <w:num w:numId="23">
    <w:abstractNumId w:val="20"/>
    <w:lvlOverride w:ilvl="0">
      <w:startOverride w:val="1"/>
    </w:lvlOverride>
  </w:num>
  <w:num w:numId="24">
    <w:abstractNumId w:val="16"/>
    <w:lvlOverride w:ilvl="0">
      <w:startOverride w:val="1"/>
    </w:lvlOverride>
  </w:num>
  <w:num w:numId="25">
    <w:abstractNumId w:val="2"/>
    <w:lvlOverride w:ilvl="0">
      <w:startOverride w:val="2"/>
    </w:lvlOverride>
  </w:num>
  <w:num w:numId="26">
    <w:abstractNumId w:val="14"/>
    <w:lvlOverride w:ilvl="0">
      <w:startOverride w:val="1"/>
    </w:lvlOverride>
  </w:num>
  <w:num w:numId="27">
    <w:abstractNumId w:val="19"/>
    <w:lvlOverride w:ilvl="0"/>
    <w:lvlOverride w:ilvl="1">
      <w:startOverride w:val="1"/>
    </w:lvlOverride>
  </w:num>
  <w:num w:numId="28">
    <w:abstractNumId w:val="7"/>
  </w:num>
  <w:num w:numId="2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2"/>
  </w:num>
  <w:num w:numId="33">
    <w:abstractNumId w:val="10"/>
  </w:num>
  <w:num w:numId="34">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BEB"/>
    <w:rsid w:val="000026F1"/>
    <w:rsid w:val="00004E85"/>
    <w:rsid w:val="00042804"/>
    <w:rsid w:val="000672CB"/>
    <w:rsid w:val="0007580F"/>
    <w:rsid w:val="000B4E0C"/>
    <w:rsid w:val="000C44F7"/>
    <w:rsid w:val="00110130"/>
    <w:rsid w:val="00120D62"/>
    <w:rsid w:val="00135E92"/>
    <w:rsid w:val="0014315D"/>
    <w:rsid w:val="00145EF3"/>
    <w:rsid w:val="001F2F22"/>
    <w:rsid w:val="00215CC3"/>
    <w:rsid w:val="002420AB"/>
    <w:rsid w:val="002456B1"/>
    <w:rsid w:val="002A2024"/>
    <w:rsid w:val="002E06ED"/>
    <w:rsid w:val="00300EC3"/>
    <w:rsid w:val="003245D8"/>
    <w:rsid w:val="00345D3C"/>
    <w:rsid w:val="00391940"/>
    <w:rsid w:val="0039386D"/>
    <w:rsid w:val="003A33CB"/>
    <w:rsid w:val="003D3B84"/>
    <w:rsid w:val="0043332A"/>
    <w:rsid w:val="004637EE"/>
    <w:rsid w:val="00492071"/>
    <w:rsid w:val="004B0AF7"/>
    <w:rsid w:val="004D1815"/>
    <w:rsid w:val="004E77FA"/>
    <w:rsid w:val="00532423"/>
    <w:rsid w:val="0056013F"/>
    <w:rsid w:val="00585345"/>
    <w:rsid w:val="00592C2D"/>
    <w:rsid w:val="00611193"/>
    <w:rsid w:val="007368A8"/>
    <w:rsid w:val="00754C67"/>
    <w:rsid w:val="0080412C"/>
    <w:rsid w:val="008050E5"/>
    <w:rsid w:val="008145DC"/>
    <w:rsid w:val="00826BEB"/>
    <w:rsid w:val="008429CD"/>
    <w:rsid w:val="00891C49"/>
    <w:rsid w:val="00896FA7"/>
    <w:rsid w:val="008D1DA9"/>
    <w:rsid w:val="009A2F8F"/>
    <w:rsid w:val="009B64A0"/>
    <w:rsid w:val="009F3652"/>
    <w:rsid w:val="00A12E2B"/>
    <w:rsid w:val="00A608C2"/>
    <w:rsid w:val="00AC0833"/>
    <w:rsid w:val="00B61218"/>
    <w:rsid w:val="00BB3357"/>
    <w:rsid w:val="00BC0CFE"/>
    <w:rsid w:val="00BE5A05"/>
    <w:rsid w:val="00C02BDA"/>
    <w:rsid w:val="00C625CF"/>
    <w:rsid w:val="00C75A22"/>
    <w:rsid w:val="00CE7001"/>
    <w:rsid w:val="00D02305"/>
    <w:rsid w:val="00D02E08"/>
    <w:rsid w:val="00D845C2"/>
    <w:rsid w:val="00D97D10"/>
    <w:rsid w:val="00E03626"/>
    <w:rsid w:val="00E57E96"/>
    <w:rsid w:val="00E841B8"/>
    <w:rsid w:val="00EF0D60"/>
    <w:rsid w:val="00FD1B66"/>
    <w:rsid w:val="00FF0DF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86ECB"/>
  <w15:docId w15:val="{33B994E1-5140-4C50-94E7-84263627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rFonts w:ascii="Calibri" w:hAnsi="Calibri"/>
      <w:sz w:val="22"/>
      <w:szCs w:val="22"/>
      <w:lang w:eastAsia="zh-CN"/>
    </w:rPr>
  </w:style>
  <w:style w:type="paragraph" w:styleId="Nagwek3">
    <w:name w:val="heading 3"/>
    <w:basedOn w:val="Normalny"/>
    <w:next w:val="Tekstpodstawowy"/>
    <w:qFormat/>
    <w:pPr>
      <w:numPr>
        <w:ilvl w:val="2"/>
        <w:numId w:val="1"/>
      </w:numPr>
      <w:spacing w:before="280" w:after="280" w:line="240" w:lineRule="auto"/>
      <w:outlineLvl w:val="2"/>
    </w:pPr>
    <w:rPr>
      <w:rFonts w:ascii="Times New Roman" w:hAnsi="Times New Roman"/>
      <w:b/>
      <w:bCs/>
      <w:sz w:val="27"/>
      <w:szCs w:val="27"/>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qFormat/>
    <w:rPr>
      <w:kern w:val="2"/>
    </w:rPr>
  </w:style>
  <w:style w:type="character" w:customStyle="1" w:styleId="WW8Num3z0">
    <w:name w:val="WW8Num3z0"/>
    <w:qFormat/>
    <w:rPr>
      <w:rFonts w:ascii="Symbol" w:hAnsi="Symbol" w:cs="Symbol"/>
    </w:rPr>
  </w:style>
  <w:style w:type="character" w:customStyle="1" w:styleId="WW8Num4z0">
    <w:name w:val="WW8Num4z0"/>
    <w:qFormat/>
    <w:rPr>
      <w:rFonts w:ascii="Arial" w:hAnsi="Arial" w:cs="Arial"/>
    </w:rPr>
  </w:style>
  <w:style w:type="character" w:customStyle="1" w:styleId="WW8Num5z0">
    <w:name w:val="WW8Num5z0"/>
    <w:qFormat/>
    <w:rPr>
      <w:rFonts w:ascii="Times New Roman" w:hAnsi="Times New Roman" w:cs="Times New Roman"/>
      <w:spacing w:val="-2"/>
      <w:kern w:val="0"/>
      <w:sz w:val="20"/>
      <w:szCs w:val="20"/>
      <w:vertAlign w:val="subscript"/>
    </w:rPr>
  </w:style>
  <w:style w:type="character" w:customStyle="1" w:styleId="WW8Num6z0">
    <w:name w:val="WW8Num6z0"/>
    <w:qFormat/>
    <w:rPr>
      <w:rFonts w:ascii="Times New Roman" w:hAnsi="Times New Roman" w:cs="Times New Roman"/>
    </w:rPr>
  </w:style>
  <w:style w:type="character" w:customStyle="1" w:styleId="WW8Num7z0">
    <w:name w:val="WW8Num7z0"/>
    <w:qFormat/>
  </w:style>
  <w:style w:type="character" w:customStyle="1" w:styleId="WW8Num8z0">
    <w:name w:val="WW8Num8z0"/>
    <w:qFormat/>
    <w:rPr>
      <w:rFonts w:ascii="Times New Roman" w:hAnsi="Times New Roman" w:cs="Times New Roman"/>
      <w:spacing w:val="-2"/>
      <w:kern w:val="0"/>
      <w:sz w:val="20"/>
      <w:vertAlign w:val="subscript"/>
    </w:rPr>
  </w:style>
  <w:style w:type="character" w:customStyle="1" w:styleId="WW8NumSt10z0">
    <w:name w:val="WW8NumSt10z0"/>
    <w:qFormat/>
    <w:rPr>
      <w:rFonts w:ascii="Times New Roman" w:hAnsi="Times New Roman" w:cs="Times New Roman"/>
    </w:rPr>
  </w:style>
  <w:style w:type="character" w:customStyle="1" w:styleId="Domylnaczcionkaakapitu1">
    <w:name w:val="Domyślna czcionka akapitu1"/>
    <w:qFormat/>
  </w:style>
  <w:style w:type="character" w:customStyle="1" w:styleId="StopkaZnak">
    <w:name w:val="Stopka Znak"/>
    <w:qFormat/>
    <w:rPr>
      <w:rFonts w:ascii="Calibri" w:eastAsia="Times New Roman" w:hAnsi="Calibri" w:cs="Times New Roman"/>
      <w:lang w:val="x-none"/>
    </w:rPr>
  </w:style>
  <w:style w:type="character" w:styleId="Numerstrony">
    <w:name w:val="page number"/>
    <w:qFormat/>
  </w:style>
  <w:style w:type="character" w:customStyle="1" w:styleId="TekstpodstawowyZnak">
    <w:name w:val="Tekst podstawowy Znak"/>
    <w:qFormat/>
    <w:rPr>
      <w:rFonts w:ascii="Times New Roman" w:eastAsia="Times New Roman" w:hAnsi="Times New Roman" w:cs="Times New Roman"/>
      <w:b/>
      <w:i/>
      <w:sz w:val="24"/>
      <w:szCs w:val="20"/>
      <w:lang w:val="x-none"/>
    </w:rPr>
  </w:style>
  <w:style w:type="character" w:customStyle="1" w:styleId="Nagwek3Znak">
    <w:name w:val="Nagłówek 3 Znak"/>
    <w:qFormat/>
    <w:rPr>
      <w:rFonts w:ascii="Times New Roman" w:eastAsia="Times New Roman" w:hAnsi="Times New Roman" w:cs="Times New Roman"/>
      <w:b/>
      <w:bCs/>
      <w:sz w:val="27"/>
      <w:szCs w:val="27"/>
    </w:rPr>
  </w:style>
  <w:style w:type="character" w:customStyle="1" w:styleId="Normalny1">
    <w:name w:val="Normalny1"/>
    <w:basedOn w:val="Domylnaczcionkaakapitu1"/>
    <w:qFormat/>
  </w:style>
  <w:style w:type="character" w:customStyle="1" w:styleId="NagwekZnak">
    <w:name w:val="Nagłówek Znak"/>
    <w:qFormat/>
    <w:rPr>
      <w:rFonts w:ascii="Calibri" w:eastAsia="Times New Roman" w:hAnsi="Calibri" w:cs="Times New Roman"/>
    </w:rPr>
  </w:style>
  <w:style w:type="character" w:customStyle="1" w:styleId="Znakiwypunktowania">
    <w:name w:val="Znaki wypunktowania"/>
    <w:qFormat/>
    <w:rPr>
      <w:rFonts w:ascii="OpenSymbol" w:eastAsia="OpenSymbol" w:hAnsi="OpenSymbol" w:cs="OpenSymbol"/>
    </w:rPr>
  </w:style>
  <w:style w:type="character" w:customStyle="1" w:styleId="Znakinumeracji">
    <w:name w:val="Znaki numeracji"/>
    <w:qFormat/>
  </w:style>
  <w:style w:type="paragraph" w:styleId="Nagwek">
    <w:name w:val="header"/>
    <w:basedOn w:val="Normalny"/>
    <w:next w:val="Tekstpodstawowy"/>
    <w:pPr>
      <w:spacing w:after="0" w:line="240" w:lineRule="auto"/>
    </w:pPr>
    <w:rPr>
      <w:sz w:val="20"/>
      <w:szCs w:val="20"/>
      <w:lang w:val="x-none"/>
    </w:rPr>
  </w:style>
  <w:style w:type="paragraph" w:styleId="Tekstpodstawowy">
    <w:name w:val="Body Text"/>
    <w:basedOn w:val="Normalny"/>
    <w:pPr>
      <w:spacing w:after="0" w:line="240" w:lineRule="auto"/>
      <w:jc w:val="both"/>
    </w:pPr>
    <w:rPr>
      <w:rFonts w:ascii="Times New Roman" w:hAnsi="Times New Roman"/>
      <w:b/>
      <w:i/>
      <w:sz w:val="24"/>
      <w:szCs w:val="20"/>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style>
  <w:style w:type="paragraph" w:customStyle="1" w:styleId="Nagwek1">
    <w:name w:val="Nagłówek1"/>
    <w:basedOn w:val="Normalny"/>
    <w:next w:val="Tekstpodstawowy"/>
    <w:qFormat/>
    <w:pPr>
      <w:keepNext/>
      <w:spacing w:before="240" w:after="120"/>
    </w:pPr>
    <w:rPr>
      <w:rFonts w:ascii="Liberation Sans" w:eastAsia="Microsoft YaHei" w:hAnsi="Liberation Sans" w:cs="Arial"/>
      <w:sz w:val="28"/>
      <w:szCs w:val="28"/>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rPr>
      <w:sz w:val="20"/>
      <w:szCs w:val="20"/>
      <w:lang w:val="x-none"/>
    </w:rPr>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pPr>
      <w:ind w:left="708"/>
    </w:pPr>
  </w:style>
  <w:style w:type="paragraph" w:customStyle="1" w:styleId="Default">
    <w:name w:val="Default"/>
    <w:qFormat/>
    <w:rPr>
      <w:rFonts w:eastAsia="Calibri"/>
      <w:color w:val="000000"/>
      <w:sz w:val="24"/>
      <w:szCs w:val="24"/>
      <w:lang w:eastAsia="zh-CN"/>
    </w:rPr>
  </w:style>
  <w:style w:type="paragraph" w:styleId="Bezodstpw">
    <w:name w:val="No Spacing"/>
    <w:qFormat/>
    <w:rPr>
      <w:rFonts w:ascii="Calibri" w:hAnsi="Calibri"/>
      <w:sz w:val="22"/>
      <w:szCs w:val="22"/>
      <w:lang w:eastAsia="zh-CN"/>
    </w:rPr>
  </w:style>
  <w:style w:type="paragraph" w:styleId="Tekstpodstawowywcity">
    <w:name w:val="Body Text Indent"/>
    <w:basedOn w:val="Normalny"/>
    <w:link w:val="TekstpodstawowywcityZnak"/>
    <w:uiPriority w:val="99"/>
    <w:semiHidden/>
    <w:unhideWhenUsed/>
    <w:rsid w:val="004B0AF7"/>
    <w:pPr>
      <w:spacing w:after="120"/>
      <w:ind w:left="283"/>
    </w:pPr>
  </w:style>
  <w:style w:type="character" w:customStyle="1" w:styleId="TekstpodstawowywcityZnak">
    <w:name w:val="Tekst podstawowy wcięty Znak"/>
    <w:basedOn w:val="Domylnaczcionkaakapitu"/>
    <w:link w:val="Tekstpodstawowywcity"/>
    <w:uiPriority w:val="99"/>
    <w:semiHidden/>
    <w:rsid w:val="004B0AF7"/>
    <w:rPr>
      <w:rFonts w:ascii="Calibri" w:hAnsi="Calibri"/>
      <w:sz w:val="22"/>
      <w:szCs w:val="22"/>
      <w:lang w:eastAsia="zh-CN"/>
    </w:rPr>
  </w:style>
  <w:style w:type="character" w:customStyle="1" w:styleId="dane1">
    <w:name w:val="dane1"/>
    <w:qFormat/>
    <w:rsid w:val="004B0AF7"/>
    <w:rPr>
      <w:color w:val="0000CD"/>
    </w:rPr>
  </w:style>
  <w:style w:type="paragraph" w:customStyle="1" w:styleId="Justysia">
    <w:name w:val="Justysia"/>
    <w:basedOn w:val="Normalny"/>
    <w:qFormat/>
    <w:rsid w:val="004B0AF7"/>
    <w:pPr>
      <w:spacing w:after="0" w:line="360" w:lineRule="auto"/>
      <w:jc w:val="both"/>
    </w:pPr>
    <w:rPr>
      <w:rFonts w:ascii="Arial" w:hAnsi="Arial"/>
      <w:sz w:val="24"/>
      <w:szCs w:val="20"/>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215CC3"/>
    <w:rPr>
      <w:rFonts w:ascii="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8</Pages>
  <Words>3763</Words>
  <Characters>22582</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Marciniak</dc:creator>
  <dc:description/>
  <cp:lastModifiedBy>Dawid Jarząb</cp:lastModifiedBy>
  <cp:revision>16</cp:revision>
  <cp:lastPrinted>2025-07-30T07:36:00Z</cp:lastPrinted>
  <dcterms:created xsi:type="dcterms:W3CDTF">2023-08-03T11:46:00Z</dcterms:created>
  <dcterms:modified xsi:type="dcterms:W3CDTF">2026-07-30T09:30:00Z</dcterms:modified>
  <dc:language>pl-PL</dc:language>
</cp:coreProperties>
</file>